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4E9D40A4" w:rsidR="008D7EA0" w:rsidRPr="00CB5E79" w:rsidRDefault="00A825CA" w:rsidP="008D7EA0">
      <w:pPr>
        <w:jc w:val="center"/>
        <w:rPr>
          <w:rFonts w:cstheme="minorHAnsi"/>
        </w:rPr>
      </w:pPr>
      <w:r w:rsidRPr="00CB5E79">
        <w:rPr>
          <w:rFonts w:cstheme="minorHAnsi"/>
        </w:rPr>
        <w:t>2/16</w:t>
      </w:r>
      <w:r w:rsidR="00C7040E" w:rsidRPr="00CB5E79">
        <w:rPr>
          <w:rFonts w:cstheme="minorHAnsi"/>
        </w:rPr>
        <w:t>/</w:t>
      </w:r>
      <w:r w:rsidR="0052031F" w:rsidRPr="00CB5E79">
        <w:rPr>
          <w:rFonts w:cstheme="minorHAnsi"/>
        </w:rPr>
        <w:t>202</w:t>
      </w:r>
      <w:r w:rsidR="00C7040E" w:rsidRPr="00CB5E79">
        <w:rPr>
          <w:rFonts w:cstheme="minorHAnsi"/>
        </w:rPr>
        <w:t>3</w:t>
      </w:r>
    </w:p>
    <w:p w14:paraId="47F3D5BB" w14:textId="59DD039A" w:rsidR="008D7EA0" w:rsidRPr="00CB5E79" w:rsidRDefault="008D7EA0" w:rsidP="008D7EA0">
      <w:pPr>
        <w:rPr>
          <w:rFonts w:cstheme="minorHAnsi"/>
        </w:rPr>
      </w:pPr>
      <w:bookmarkStart w:id="0" w:name="_Hlk129766799"/>
      <w:r w:rsidRPr="00CB5E79">
        <w:rPr>
          <w:rFonts w:cstheme="minorHAnsi"/>
        </w:rPr>
        <w:t xml:space="preserve">The Jermyn Borough Council held a council meeting on Thursday, </w:t>
      </w:r>
      <w:r w:rsidR="00E85167" w:rsidRPr="00CB5E79">
        <w:rPr>
          <w:rFonts w:cstheme="minorHAnsi"/>
        </w:rPr>
        <w:t>February 16</w:t>
      </w:r>
      <w:r w:rsidR="0052031F" w:rsidRPr="00CB5E79">
        <w:rPr>
          <w:rFonts w:cstheme="minorHAnsi"/>
        </w:rPr>
        <w:t>,202</w:t>
      </w:r>
      <w:r w:rsidR="00C7040E" w:rsidRPr="00CB5E79">
        <w:rPr>
          <w:rFonts w:cstheme="minorHAnsi"/>
        </w:rPr>
        <w:t>3</w:t>
      </w:r>
      <w:r w:rsidRPr="00CB5E79">
        <w:rPr>
          <w:rFonts w:cstheme="minorHAnsi"/>
        </w:rPr>
        <w:t xml:space="preserve"> at 7:00 pm in the Council Chambers of the Jermyn Borough Building, 440 Jefferson Ave. Jermyn, PA  18433.</w:t>
      </w:r>
    </w:p>
    <w:p w14:paraId="32A7CF0F" w14:textId="52BEE108" w:rsidR="007B1A90" w:rsidRPr="00CB5E79" w:rsidRDefault="007B1A90" w:rsidP="007B1A90">
      <w:pPr>
        <w:rPr>
          <w:rFonts w:cstheme="minorHAnsi"/>
        </w:rPr>
      </w:pPr>
      <w:r w:rsidRPr="00CB5E79">
        <w:rPr>
          <w:rFonts w:cstheme="minorHAnsi"/>
        </w:rPr>
        <w:t>The meeting was called to order by President Frank Kulick with the Pledge of Allegiance</w:t>
      </w:r>
      <w:r w:rsidR="004E3004" w:rsidRPr="00CB5E79">
        <w:rPr>
          <w:rFonts w:cstheme="minorHAnsi"/>
        </w:rPr>
        <w:t xml:space="preserve">. </w:t>
      </w:r>
    </w:p>
    <w:p w14:paraId="7594B756" w14:textId="437D0EB0" w:rsidR="008D7EA0" w:rsidRPr="00CB5E79" w:rsidRDefault="008D7EA0" w:rsidP="008D7EA0">
      <w:pPr>
        <w:rPr>
          <w:rFonts w:cstheme="minorHAnsi"/>
          <w:noProof/>
        </w:rPr>
      </w:pPr>
      <w:r w:rsidRPr="00CB5E79">
        <w:rPr>
          <w:rFonts w:cstheme="minorHAnsi"/>
          <w:noProof/>
        </w:rPr>
        <w:t xml:space="preserve">On roll call, the following members were present: </w:t>
      </w:r>
      <w:r w:rsidR="00BE19C2" w:rsidRPr="00CB5E79">
        <w:rPr>
          <w:rFonts w:cstheme="minorHAnsi"/>
          <w:noProof/>
        </w:rPr>
        <w:t>Frank Kulic</w:t>
      </w:r>
      <w:r w:rsidR="007B1A90" w:rsidRPr="00CB5E79">
        <w:rPr>
          <w:rFonts w:cstheme="minorHAnsi"/>
          <w:noProof/>
        </w:rPr>
        <w:t xml:space="preserve">k, </w:t>
      </w:r>
      <w:r w:rsidR="00E85167" w:rsidRPr="00CB5E79">
        <w:rPr>
          <w:rFonts w:cstheme="minorHAnsi"/>
          <w:noProof/>
        </w:rPr>
        <w:t xml:space="preserve">Trish Dabney, </w:t>
      </w:r>
      <w:r w:rsidR="00027071" w:rsidRPr="00CB5E79">
        <w:rPr>
          <w:rFonts w:cstheme="minorHAnsi"/>
          <w:noProof/>
        </w:rPr>
        <w:t xml:space="preserve">Kevin Napoli, </w:t>
      </w:r>
      <w:r w:rsidR="00BE19C2" w:rsidRPr="00CB5E79">
        <w:rPr>
          <w:rFonts w:cstheme="minorHAnsi"/>
          <w:noProof/>
        </w:rPr>
        <w:t>Jeff Morcom</w:t>
      </w:r>
      <w:r w:rsidR="00632E50" w:rsidRPr="00CB5E79">
        <w:rPr>
          <w:rFonts w:cstheme="minorHAnsi"/>
          <w:noProof/>
        </w:rPr>
        <w:t>, Carl Tomaine</w:t>
      </w:r>
      <w:r w:rsidR="00DA6005" w:rsidRPr="00CB5E79">
        <w:rPr>
          <w:rFonts w:cstheme="minorHAnsi"/>
          <w:noProof/>
        </w:rPr>
        <w:t>.</w:t>
      </w:r>
      <w:r w:rsidR="00632E50" w:rsidRPr="00CB5E79">
        <w:rPr>
          <w:rFonts w:cstheme="minorHAnsi"/>
          <w:noProof/>
        </w:rPr>
        <w:t xml:space="preserve"> </w:t>
      </w:r>
      <w:r w:rsidR="00C7040E" w:rsidRPr="00CB5E79">
        <w:rPr>
          <w:rFonts w:cstheme="minorHAnsi"/>
          <w:noProof/>
        </w:rPr>
        <w:t xml:space="preserve">Mayor Fuga , and </w:t>
      </w:r>
      <w:r w:rsidR="0053064C" w:rsidRPr="00CB5E79">
        <w:rPr>
          <w:rFonts w:cstheme="minorHAnsi"/>
          <w:noProof/>
        </w:rPr>
        <w:t>Attorney represen</w:t>
      </w:r>
      <w:r w:rsidR="009E31D5" w:rsidRPr="00CB5E79">
        <w:rPr>
          <w:rFonts w:cstheme="minorHAnsi"/>
          <w:noProof/>
        </w:rPr>
        <w:t>ta</w:t>
      </w:r>
      <w:r w:rsidR="0053064C" w:rsidRPr="00CB5E79">
        <w:rPr>
          <w:rFonts w:cstheme="minorHAnsi"/>
          <w:noProof/>
        </w:rPr>
        <w:t>tive Brendan Fitzgerald was also</w:t>
      </w:r>
      <w:r w:rsidRPr="00CB5E79">
        <w:rPr>
          <w:rFonts w:cstheme="minorHAnsi"/>
          <w:noProof/>
        </w:rPr>
        <w:t xml:space="preserve"> present</w:t>
      </w:r>
      <w:r w:rsidR="00C7040E" w:rsidRPr="00CB5E79">
        <w:rPr>
          <w:rFonts w:cstheme="minorHAnsi"/>
          <w:noProof/>
        </w:rPr>
        <w:t xml:space="preserve">. </w:t>
      </w:r>
      <w:r w:rsidR="00E85167" w:rsidRPr="00CB5E79">
        <w:rPr>
          <w:rFonts w:cstheme="minorHAnsi"/>
          <w:noProof/>
        </w:rPr>
        <w:t xml:space="preserve">Robert Hunt, Bob Chase, Nicole Stephens, </w:t>
      </w:r>
      <w:r w:rsidR="0053064C" w:rsidRPr="00CB5E79">
        <w:rPr>
          <w:rFonts w:cstheme="minorHAnsi"/>
          <w:noProof/>
        </w:rPr>
        <w:t>KBA</w:t>
      </w:r>
      <w:r w:rsidRPr="00CB5E79">
        <w:rPr>
          <w:rFonts w:cstheme="minorHAnsi"/>
          <w:noProof/>
        </w:rPr>
        <w:t>,</w:t>
      </w:r>
      <w:r w:rsidR="0053064C" w:rsidRPr="00CB5E79">
        <w:rPr>
          <w:rFonts w:cstheme="minorHAnsi"/>
          <w:noProof/>
        </w:rPr>
        <w:t xml:space="preserve"> NEIC,</w:t>
      </w:r>
      <w:r w:rsidRPr="00CB5E79">
        <w:rPr>
          <w:rFonts w:cstheme="minorHAnsi"/>
          <w:noProof/>
        </w:rPr>
        <w:t xml:space="preserve"> Jim Perry,</w:t>
      </w:r>
      <w:r w:rsidR="00F25153" w:rsidRPr="00CB5E79">
        <w:rPr>
          <w:rFonts w:cstheme="minorHAnsi"/>
          <w:noProof/>
        </w:rPr>
        <w:t xml:space="preserve"> </w:t>
      </w:r>
      <w:r w:rsidRPr="00CB5E79">
        <w:rPr>
          <w:rFonts w:cstheme="minorHAnsi"/>
          <w:noProof/>
        </w:rPr>
        <w:t>Stanley Hallowich</w:t>
      </w:r>
      <w:r w:rsidR="00460D90" w:rsidRPr="00CB5E79">
        <w:rPr>
          <w:rFonts w:cstheme="minorHAnsi"/>
          <w:noProof/>
        </w:rPr>
        <w:t xml:space="preserve">, </w:t>
      </w:r>
      <w:r w:rsidRPr="00CB5E79">
        <w:rPr>
          <w:rFonts w:cstheme="minorHAnsi"/>
          <w:noProof/>
        </w:rPr>
        <w:t>were absent.</w:t>
      </w:r>
      <w:r w:rsidR="00223FCD" w:rsidRPr="00CB5E79">
        <w:rPr>
          <w:rFonts w:cstheme="minorHAnsi"/>
          <w:noProof/>
        </w:rPr>
        <w:t xml:space="preserve"> </w:t>
      </w:r>
    </w:p>
    <w:p w14:paraId="654A462A" w14:textId="27244B94" w:rsidR="008D7EA0" w:rsidRPr="00CB5E79" w:rsidRDefault="008D7EA0" w:rsidP="008D7EA0">
      <w:pPr>
        <w:rPr>
          <w:rFonts w:cstheme="minorHAnsi"/>
          <w:noProof/>
        </w:rPr>
      </w:pPr>
      <w:r w:rsidRPr="00CB5E79">
        <w:rPr>
          <w:rFonts w:cstheme="minorHAnsi"/>
          <w:b/>
          <w:noProof/>
          <w:u w:val="single"/>
        </w:rPr>
        <w:t>Minutes:</w:t>
      </w:r>
      <w:r w:rsidRPr="00CB5E79">
        <w:rPr>
          <w:rFonts w:cstheme="minorHAnsi"/>
          <w:noProof/>
        </w:rPr>
        <w:t xml:space="preserve">  A motion was made by </w:t>
      </w:r>
      <w:r w:rsidR="00C7040E" w:rsidRPr="00CB5E79">
        <w:rPr>
          <w:rFonts w:cstheme="minorHAnsi"/>
          <w:noProof/>
        </w:rPr>
        <w:t>K. Napoli</w:t>
      </w:r>
      <w:r w:rsidRPr="00CB5E79">
        <w:rPr>
          <w:rFonts w:cstheme="minorHAnsi"/>
          <w:noProof/>
        </w:rPr>
        <w:t xml:space="preserve"> to accept the minutes of </w:t>
      </w:r>
      <w:r w:rsidR="00E85167" w:rsidRPr="00CB5E79">
        <w:rPr>
          <w:rFonts w:cstheme="minorHAnsi"/>
          <w:noProof/>
        </w:rPr>
        <w:t>1/19</w:t>
      </w:r>
      <w:r w:rsidR="007B1A90" w:rsidRPr="00CB5E79">
        <w:rPr>
          <w:rFonts w:cstheme="minorHAnsi"/>
          <w:noProof/>
        </w:rPr>
        <w:t>/22</w:t>
      </w:r>
      <w:r w:rsidR="008E47DA" w:rsidRPr="00CB5E79">
        <w:rPr>
          <w:rFonts w:cstheme="minorHAnsi"/>
          <w:noProof/>
        </w:rPr>
        <w:t xml:space="preserve"> </w:t>
      </w:r>
      <w:r w:rsidRPr="00CB5E79">
        <w:rPr>
          <w:rFonts w:cstheme="minorHAnsi"/>
          <w:noProof/>
        </w:rPr>
        <w:t>as</w:t>
      </w:r>
      <w:r w:rsidR="00C7040E" w:rsidRPr="00CB5E79">
        <w:rPr>
          <w:rFonts w:cstheme="minorHAnsi"/>
          <w:noProof/>
        </w:rPr>
        <w:t xml:space="preserve"> presented</w:t>
      </w:r>
      <w:r w:rsidRPr="00CB5E79">
        <w:rPr>
          <w:rFonts w:cstheme="minorHAnsi"/>
          <w:noProof/>
        </w:rPr>
        <w:t xml:space="preserve">.  Seconded by </w:t>
      </w:r>
      <w:r w:rsidR="00083670" w:rsidRPr="00CB5E79">
        <w:rPr>
          <w:rFonts w:cstheme="minorHAnsi"/>
          <w:noProof/>
        </w:rPr>
        <w:t>J. Morcom</w:t>
      </w:r>
      <w:r w:rsidRPr="00CB5E79">
        <w:rPr>
          <w:rFonts w:cstheme="minorHAnsi"/>
          <w:noProof/>
        </w:rPr>
        <w:t>.  All in favor, motion carried.</w:t>
      </w:r>
    </w:p>
    <w:p w14:paraId="6D72B70F" w14:textId="66EB7170" w:rsidR="008D7EA0" w:rsidRPr="00CB5E79" w:rsidRDefault="008D7EA0" w:rsidP="008D7EA0">
      <w:pPr>
        <w:rPr>
          <w:rFonts w:cstheme="minorHAnsi"/>
          <w:noProof/>
        </w:rPr>
      </w:pPr>
      <w:r w:rsidRPr="00CB5E79">
        <w:rPr>
          <w:rFonts w:cstheme="minorHAnsi"/>
          <w:b/>
          <w:bCs/>
          <w:noProof/>
          <w:u w:val="single"/>
        </w:rPr>
        <w:t>Treasurer’s Report/Bills Payable:</w:t>
      </w:r>
      <w:r w:rsidRPr="00CB5E79">
        <w:rPr>
          <w:rFonts w:cstheme="minorHAnsi"/>
          <w:noProof/>
        </w:rPr>
        <w:t xml:space="preserve">  </w:t>
      </w:r>
      <w:r w:rsidR="006D64EB" w:rsidRPr="00CB5E79">
        <w:rPr>
          <w:rFonts w:cstheme="minorHAnsi"/>
          <w:noProof/>
        </w:rPr>
        <w:t>S. Lee</w:t>
      </w:r>
      <w:r w:rsidRPr="00CB5E79">
        <w:rPr>
          <w:rFonts w:cstheme="minorHAnsi"/>
          <w:noProof/>
        </w:rPr>
        <w:t xml:space="preserve"> read the treasurer’s report:</w:t>
      </w:r>
    </w:p>
    <w:p w14:paraId="1CFECD9C" w14:textId="77777777" w:rsidR="006543EC" w:rsidRPr="00CB5E79" w:rsidRDefault="006543EC" w:rsidP="006543EC">
      <w:pPr>
        <w:pStyle w:val="NoSpacing"/>
        <w:rPr>
          <w:rFonts w:cstheme="minorHAnsi"/>
          <w:noProof/>
        </w:rPr>
      </w:pPr>
      <w:r w:rsidRPr="00CB5E79">
        <w:rPr>
          <w:rFonts w:cstheme="minorHAnsi"/>
          <w:noProof/>
        </w:rPr>
        <w:t>Current Assets</w:t>
      </w:r>
    </w:p>
    <w:p w14:paraId="7622A4BF" w14:textId="77777777" w:rsidR="006543EC" w:rsidRPr="00CB5E79" w:rsidRDefault="006543EC" w:rsidP="006543EC">
      <w:pPr>
        <w:pStyle w:val="NoSpacing"/>
        <w:rPr>
          <w:rFonts w:cstheme="minorHAnsi"/>
          <w:noProof/>
        </w:rPr>
      </w:pPr>
      <w:r w:rsidRPr="00CB5E79">
        <w:rPr>
          <w:rFonts w:cstheme="minorHAnsi"/>
          <w:noProof/>
        </w:rPr>
        <w:t>Checking/Savings</w:t>
      </w:r>
    </w:p>
    <w:p w14:paraId="24D6E4B7" w14:textId="21D3C48C" w:rsidR="00E85167" w:rsidRPr="00CB5E79" w:rsidRDefault="00E85167" w:rsidP="006543EC">
      <w:pPr>
        <w:pStyle w:val="NoSpacing"/>
        <w:rPr>
          <w:rFonts w:cstheme="minorHAnsi"/>
          <w:noProof/>
        </w:rPr>
      </w:pPr>
      <w:r w:rsidRPr="00CB5E79">
        <w:rPr>
          <w:rFonts w:cstheme="minorHAnsi"/>
          <w:noProof/>
        </w:rPr>
        <w:t>American Rescue Plan Fund</w:t>
      </w:r>
      <w:r w:rsidRPr="00CB5E79">
        <w:rPr>
          <w:rFonts w:cstheme="minorHAnsi"/>
          <w:noProof/>
        </w:rPr>
        <w:tab/>
      </w:r>
      <w:r w:rsidRPr="00CB5E79">
        <w:rPr>
          <w:rFonts w:cstheme="minorHAnsi"/>
          <w:noProof/>
        </w:rPr>
        <w:tab/>
        <w:t>156,091.47</w:t>
      </w:r>
    </w:p>
    <w:p w14:paraId="2A1733BE" w14:textId="36744063" w:rsidR="006543EC" w:rsidRPr="00CB5E79" w:rsidRDefault="006543EC" w:rsidP="006543EC">
      <w:pPr>
        <w:pStyle w:val="NoSpacing"/>
        <w:rPr>
          <w:rFonts w:cstheme="minorHAnsi"/>
          <w:noProof/>
        </w:rPr>
      </w:pPr>
      <w:r w:rsidRPr="00CB5E79">
        <w:rPr>
          <w:rFonts w:cstheme="minorHAnsi"/>
          <w:noProof/>
        </w:rPr>
        <w:t xml:space="preserve">Capital Reserve - DPW </w:t>
      </w:r>
      <w:r w:rsidRPr="00CB5E79">
        <w:rPr>
          <w:rFonts w:cstheme="minorHAnsi"/>
          <w:noProof/>
        </w:rPr>
        <w:tab/>
      </w:r>
      <w:r w:rsidRPr="00CB5E79">
        <w:rPr>
          <w:rFonts w:cstheme="minorHAnsi"/>
          <w:noProof/>
        </w:rPr>
        <w:tab/>
      </w:r>
      <w:r w:rsidR="00E672A0" w:rsidRPr="00CB5E79">
        <w:rPr>
          <w:rFonts w:cstheme="minorHAnsi"/>
          <w:noProof/>
        </w:rPr>
        <w:tab/>
      </w:r>
      <w:r w:rsidRPr="00CB5E79">
        <w:rPr>
          <w:rFonts w:cstheme="minorHAnsi"/>
          <w:noProof/>
        </w:rPr>
        <w:t>10,7</w:t>
      </w:r>
      <w:r w:rsidR="00802A3C" w:rsidRPr="00CB5E79">
        <w:rPr>
          <w:rFonts w:cstheme="minorHAnsi"/>
          <w:noProof/>
        </w:rPr>
        <w:t>28.08</w:t>
      </w:r>
    </w:p>
    <w:p w14:paraId="5728B958" w14:textId="440A5F89" w:rsidR="006543EC" w:rsidRPr="00CB5E79" w:rsidRDefault="006543EC" w:rsidP="006543EC">
      <w:pPr>
        <w:pStyle w:val="NoSpacing"/>
        <w:rPr>
          <w:rFonts w:cstheme="minorHAnsi"/>
          <w:noProof/>
        </w:rPr>
      </w:pPr>
      <w:r w:rsidRPr="00CB5E79">
        <w:rPr>
          <w:rFonts w:cstheme="minorHAnsi"/>
          <w:noProof/>
        </w:rPr>
        <w:t xml:space="preserve">Capital Reserve - Police </w:t>
      </w:r>
      <w:r w:rsidRPr="00CB5E79">
        <w:rPr>
          <w:rFonts w:cstheme="minorHAnsi"/>
          <w:noProof/>
        </w:rPr>
        <w:tab/>
      </w:r>
      <w:r w:rsidR="00D535D6" w:rsidRPr="00CB5E79">
        <w:rPr>
          <w:rFonts w:cstheme="minorHAnsi"/>
          <w:noProof/>
        </w:rPr>
        <w:tab/>
      </w:r>
      <w:r w:rsidR="005700DD" w:rsidRPr="00CB5E79">
        <w:rPr>
          <w:rFonts w:cstheme="minorHAnsi"/>
          <w:noProof/>
        </w:rPr>
        <w:tab/>
      </w:r>
      <w:r w:rsidRPr="00CB5E79">
        <w:rPr>
          <w:rFonts w:cstheme="minorHAnsi"/>
          <w:noProof/>
        </w:rPr>
        <w:t>4,</w:t>
      </w:r>
      <w:r w:rsidR="00E85167" w:rsidRPr="00CB5E79">
        <w:rPr>
          <w:rFonts w:cstheme="minorHAnsi"/>
          <w:noProof/>
        </w:rPr>
        <w:t>916.82</w:t>
      </w:r>
    </w:p>
    <w:p w14:paraId="505B3D15" w14:textId="5F43428E" w:rsidR="006543EC" w:rsidRPr="00CB5E79" w:rsidRDefault="006543EC" w:rsidP="006543EC">
      <w:pPr>
        <w:pStyle w:val="NoSpacing"/>
        <w:rPr>
          <w:rFonts w:cstheme="minorHAnsi"/>
          <w:noProof/>
        </w:rPr>
      </w:pPr>
      <w:r w:rsidRPr="00CB5E79">
        <w:rPr>
          <w:rFonts w:cstheme="minorHAnsi"/>
          <w:noProof/>
        </w:rPr>
        <w:t xml:space="preserve">Crime Watch Fund </w:t>
      </w:r>
      <w:r w:rsidRPr="00CB5E79">
        <w:rPr>
          <w:rFonts w:cstheme="minorHAnsi"/>
          <w:noProof/>
        </w:rPr>
        <w:tab/>
      </w:r>
      <w:r w:rsidRPr="00CB5E79">
        <w:rPr>
          <w:rFonts w:cstheme="minorHAnsi"/>
          <w:noProof/>
        </w:rPr>
        <w:tab/>
      </w:r>
      <w:r w:rsidR="00AA25FF" w:rsidRPr="00CB5E79">
        <w:rPr>
          <w:rFonts w:cstheme="minorHAnsi"/>
          <w:noProof/>
        </w:rPr>
        <w:t xml:space="preserve"> </w:t>
      </w:r>
      <w:r w:rsidR="00970FD7" w:rsidRPr="00CB5E79">
        <w:rPr>
          <w:rFonts w:cstheme="minorHAnsi"/>
          <w:noProof/>
        </w:rPr>
        <w:tab/>
      </w:r>
      <w:r w:rsidRPr="00CB5E79">
        <w:rPr>
          <w:rFonts w:cstheme="minorHAnsi"/>
          <w:noProof/>
        </w:rPr>
        <w:t>222.69</w:t>
      </w:r>
    </w:p>
    <w:p w14:paraId="57433FD8" w14:textId="7C5B7B0B" w:rsidR="006543EC" w:rsidRPr="00CB5E79" w:rsidRDefault="006543EC" w:rsidP="006543EC">
      <w:pPr>
        <w:pStyle w:val="NoSpacing"/>
        <w:rPr>
          <w:rFonts w:cstheme="minorHAnsi"/>
          <w:noProof/>
        </w:rPr>
      </w:pPr>
      <w:r w:rsidRPr="00CB5E79">
        <w:rPr>
          <w:rFonts w:cstheme="minorHAnsi"/>
          <w:noProof/>
        </w:rPr>
        <w:t>General Fund – Community</w:t>
      </w:r>
      <w:r w:rsidR="00AA25FF" w:rsidRPr="00CB5E79">
        <w:rPr>
          <w:rFonts w:cstheme="minorHAnsi"/>
          <w:noProof/>
        </w:rPr>
        <w:t xml:space="preserve">         </w:t>
      </w:r>
      <w:r w:rsidR="00970FD7" w:rsidRPr="00CB5E79">
        <w:rPr>
          <w:rFonts w:cstheme="minorHAnsi"/>
          <w:noProof/>
        </w:rPr>
        <w:tab/>
      </w:r>
      <w:r w:rsidR="00E85167" w:rsidRPr="00CB5E79">
        <w:rPr>
          <w:rFonts w:cstheme="minorHAnsi"/>
          <w:noProof/>
        </w:rPr>
        <w:t>77,217.42</w:t>
      </w:r>
    </w:p>
    <w:p w14:paraId="49F52CEA" w14:textId="7EC210C7" w:rsidR="006543EC" w:rsidRPr="00CB5E79" w:rsidRDefault="006543EC" w:rsidP="006543EC">
      <w:pPr>
        <w:pStyle w:val="NoSpacing"/>
        <w:rPr>
          <w:rFonts w:cstheme="minorHAnsi"/>
          <w:noProof/>
        </w:rPr>
      </w:pPr>
      <w:r w:rsidRPr="00CB5E79">
        <w:rPr>
          <w:rFonts w:cstheme="minorHAnsi"/>
          <w:noProof/>
        </w:rPr>
        <w:t>General Fund – FNB</w:t>
      </w:r>
      <w:r w:rsidRPr="00CB5E79">
        <w:rPr>
          <w:rFonts w:cstheme="minorHAnsi"/>
          <w:noProof/>
        </w:rPr>
        <w:tab/>
      </w:r>
      <w:r w:rsidR="00AA25FF" w:rsidRPr="00CB5E79">
        <w:rPr>
          <w:rFonts w:cstheme="minorHAnsi"/>
          <w:noProof/>
        </w:rPr>
        <w:t xml:space="preserve">              </w:t>
      </w:r>
      <w:r w:rsidR="00E672A0" w:rsidRPr="00CB5E79">
        <w:rPr>
          <w:rFonts w:cstheme="minorHAnsi"/>
          <w:noProof/>
        </w:rPr>
        <w:tab/>
      </w:r>
      <w:r w:rsidR="005700DD" w:rsidRPr="00CB5E79">
        <w:rPr>
          <w:rFonts w:cstheme="minorHAnsi"/>
          <w:noProof/>
        </w:rPr>
        <w:tab/>
      </w:r>
      <w:r w:rsidR="00802A3C" w:rsidRPr="00CB5E79">
        <w:rPr>
          <w:rFonts w:cstheme="minorHAnsi"/>
          <w:noProof/>
        </w:rPr>
        <w:t>6,0</w:t>
      </w:r>
      <w:r w:rsidR="00E85167" w:rsidRPr="00CB5E79">
        <w:rPr>
          <w:rFonts w:cstheme="minorHAnsi"/>
          <w:noProof/>
        </w:rPr>
        <w:t>59.54</w:t>
      </w:r>
    </w:p>
    <w:p w14:paraId="5DC8F8FA" w14:textId="4CAEC004" w:rsidR="006543EC" w:rsidRPr="00CB5E79" w:rsidRDefault="006543EC" w:rsidP="006543EC">
      <w:pPr>
        <w:pStyle w:val="NoSpacing"/>
        <w:rPr>
          <w:rFonts w:cstheme="minorHAnsi"/>
          <w:noProof/>
        </w:rPr>
      </w:pPr>
      <w:r w:rsidRPr="00CB5E79">
        <w:rPr>
          <w:rFonts w:cstheme="minorHAnsi"/>
          <w:noProof/>
        </w:rPr>
        <w:t xml:space="preserve">Holiday Lights Fund </w:t>
      </w:r>
      <w:r w:rsidRPr="00CB5E79">
        <w:rPr>
          <w:rFonts w:cstheme="minorHAnsi"/>
          <w:noProof/>
        </w:rPr>
        <w:tab/>
      </w:r>
      <w:r w:rsidRPr="00CB5E79">
        <w:rPr>
          <w:rFonts w:cstheme="minorHAnsi"/>
          <w:noProof/>
        </w:rPr>
        <w:tab/>
      </w:r>
      <w:r w:rsidR="00970FD7" w:rsidRPr="00CB5E79">
        <w:rPr>
          <w:rFonts w:cstheme="minorHAnsi"/>
          <w:noProof/>
        </w:rPr>
        <w:tab/>
      </w:r>
      <w:r w:rsidR="00360759" w:rsidRPr="00CB5E79">
        <w:rPr>
          <w:rFonts w:cstheme="minorHAnsi"/>
          <w:noProof/>
        </w:rPr>
        <w:t>1,</w:t>
      </w:r>
      <w:r w:rsidR="00BE1E11" w:rsidRPr="00CB5E79">
        <w:rPr>
          <w:rFonts w:cstheme="minorHAnsi"/>
          <w:noProof/>
        </w:rPr>
        <w:t>424.09</w:t>
      </w:r>
    </w:p>
    <w:p w14:paraId="02048536" w14:textId="32345AD3" w:rsidR="006543EC" w:rsidRPr="00CB5E79" w:rsidRDefault="006543EC" w:rsidP="006543EC">
      <w:pPr>
        <w:pStyle w:val="NoSpacing"/>
        <w:rPr>
          <w:rFonts w:cstheme="minorHAnsi"/>
          <w:noProof/>
        </w:rPr>
      </w:pPr>
      <w:r w:rsidRPr="00CB5E79">
        <w:rPr>
          <w:rFonts w:cstheme="minorHAnsi"/>
          <w:noProof/>
        </w:rPr>
        <w:t xml:space="preserve">Investment - General Fund </w:t>
      </w:r>
      <w:r w:rsidRPr="00CB5E79">
        <w:rPr>
          <w:rFonts w:cstheme="minorHAnsi"/>
          <w:noProof/>
        </w:rPr>
        <w:tab/>
      </w:r>
      <w:r w:rsidR="00970FD7" w:rsidRPr="00CB5E79">
        <w:rPr>
          <w:rFonts w:cstheme="minorHAnsi"/>
          <w:noProof/>
        </w:rPr>
        <w:tab/>
      </w:r>
      <w:r w:rsidRPr="00CB5E79">
        <w:rPr>
          <w:rFonts w:cstheme="minorHAnsi"/>
          <w:noProof/>
        </w:rPr>
        <w:t>1,</w:t>
      </w:r>
      <w:r w:rsidR="006D64EB" w:rsidRPr="00CB5E79">
        <w:rPr>
          <w:rFonts w:cstheme="minorHAnsi"/>
          <w:noProof/>
        </w:rPr>
        <w:t>01</w:t>
      </w:r>
      <w:r w:rsidR="00E85167" w:rsidRPr="00CB5E79">
        <w:rPr>
          <w:rFonts w:cstheme="minorHAnsi"/>
          <w:noProof/>
        </w:rPr>
        <w:t>7.28</w:t>
      </w:r>
    </w:p>
    <w:p w14:paraId="02771BCC" w14:textId="05D09B40" w:rsidR="006543EC" w:rsidRPr="00CB5E79" w:rsidRDefault="006543EC" w:rsidP="006543EC">
      <w:pPr>
        <w:pStyle w:val="NoSpacing"/>
        <w:rPr>
          <w:rFonts w:cstheme="minorHAnsi"/>
          <w:noProof/>
        </w:rPr>
      </w:pPr>
      <w:r w:rsidRPr="00CB5E79">
        <w:rPr>
          <w:rFonts w:cstheme="minorHAnsi"/>
          <w:noProof/>
        </w:rPr>
        <w:t xml:space="preserve">Investment - Liquid Fuels </w:t>
      </w:r>
      <w:r w:rsidRPr="00CB5E79">
        <w:rPr>
          <w:rFonts w:cstheme="minorHAnsi"/>
          <w:noProof/>
        </w:rPr>
        <w:tab/>
      </w:r>
      <w:r w:rsidR="00970FD7" w:rsidRPr="00CB5E79">
        <w:rPr>
          <w:rFonts w:cstheme="minorHAnsi"/>
          <w:noProof/>
        </w:rPr>
        <w:tab/>
      </w:r>
      <w:r w:rsidR="00E85167" w:rsidRPr="00CB5E79">
        <w:rPr>
          <w:rFonts w:cstheme="minorHAnsi"/>
          <w:noProof/>
        </w:rPr>
        <w:t>22,346.24</w:t>
      </w:r>
    </w:p>
    <w:p w14:paraId="2E7216E9" w14:textId="50A75708" w:rsidR="006543EC" w:rsidRPr="00CB5E79" w:rsidRDefault="006543EC" w:rsidP="006543EC">
      <w:pPr>
        <w:pStyle w:val="NoSpacing"/>
        <w:rPr>
          <w:rFonts w:cstheme="minorHAnsi"/>
          <w:noProof/>
        </w:rPr>
      </w:pPr>
      <w:r w:rsidRPr="00CB5E79">
        <w:rPr>
          <w:rFonts w:cstheme="minorHAnsi"/>
          <w:noProof/>
        </w:rPr>
        <w:t xml:space="preserve">Investment - Paving Fund </w:t>
      </w:r>
      <w:r w:rsidRPr="00CB5E79">
        <w:rPr>
          <w:rFonts w:cstheme="minorHAnsi"/>
          <w:noProof/>
        </w:rPr>
        <w:tab/>
      </w:r>
      <w:r w:rsidR="00970FD7" w:rsidRPr="00CB5E79">
        <w:rPr>
          <w:rFonts w:cstheme="minorHAnsi"/>
          <w:noProof/>
        </w:rPr>
        <w:tab/>
      </w:r>
      <w:r w:rsidRPr="00CB5E79">
        <w:rPr>
          <w:rFonts w:cstheme="minorHAnsi"/>
          <w:noProof/>
        </w:rPr>
        <w:t>1,0</w:t>
      </w:r>
      <w:r w:rsidR="006D64EB" w:rsidRPr="00CB5E79">
        <w:rPr>
          <w:rFonts w:cstheme="minorHAnsi"/>
          <w:noProof/>
        </w:rPr>
        <w:t>2</w:t>
      </w:r>
      <w:r w:rsidR="00E85167" w:rsidRPr="00CB5E79">
        <w:rPr>
          <w:rFonts w:cstheme="minorHAnsi"/>
          <w:noProof/>
        </w:rPr>
        <w:t>7.85</w:t>
      </w:r>
    </w:p>
    <w:p w14:paraId="69E5C327" w14:textId="7ACE8EC6" w:rsidR="006543EC" w:rsidRPr="00CB5E79" w:rsidRDefault="006543EC" w:rsidP="006543EC">
      <w:pPr>
        <w:pStyle w:val="NoSpacing"/>
        <w:rPr>
          <w:rFonts w:cstheme="minorHAnsi"/>
          <w:noProof/>
        </w:rPr>
      </w:pPr>
      <w:r w:rsidRPr="00CB5E79">
        <w:rPr>
          <w:rFonts w:cstheme="minorHAnsi"/>
          <w:noProof/>
        </w:rPr>
        <w:t xml:space="preserve">Investment - Recycling </w:t>
      </w:r>
      <w:r w:rsidRPr="00CB5E79">
        <w:rPr>
          <w:rFonts w:cstheme="minorHAnsi"/>
          <w:noProof/>
        </w:rPr>
        <w:tab/>
      </w:r>
      <w:r w:rsidRPr="00CB5E79">
        <w:rPr>
          <w:rFonts w:cstheme="minorHAnsi"/>
          <w:noProof/>
        </w:rPr>
        <w:tab/>
      </w:r>
      <w:r w:rsidR="00E672A0" w:rsidRPr="00CB5E79">
        <w:rPr>
          <w:rFonts w:cstheme="minorHAnsi"/>
          <w:noProof/>
        </w:rPr>
        <w:tab/>
      </w:r>
      <w:r w:rsidRPr="00CB5E79">
        <w:rPr>
          <w:rFonts w:cstheme="minorHAnsi"/>
          <w:noProof/>
        </w:rPr>
        <w:t>5,0</w:t>
      </w:r>
      <w:r w:rsidR="00E85167" w:rsidRPr="00CB5E79">
        <w:rPr>
          <w:rFonts w:cstheme="minorHAnsi"/>
          <w:noProof/>
        </w:rPr>
        <w:t>82.16</w:t>
      </w:r>
    </w:p>
    <w:p w14:paraId="2E7C918D" w14:textId="31364138" w:rsidR="006543EC" w:rsidRPr="00CB5E79" w:rsidRDefault="006543EC" w:rsidP="006543EC">
      <w:pPr>
        <w:pStyle w:val="NoSpacing"/>
        <w:rPr>
          <w:rFonts w:cstheme="minorHAnsi"/>
          <w:noProof/>
        </w:rPr>
      </w:pPr>
      <w:r w:rsidRPr="00CB5E79">
        <w:rPr>
          <w:rFonts w:cstheme="minorHAnsi"/>
          <w:noProof/>
        </w:rPr>
        <w:t xml:space="preserve">Investment - Refuse </w:t>
      </w:r>
      <w:r w:rsidRPr="00CB5E79">
        <w:rPr>
          <w:rFonts w:cstheme="minorHAnsi"/>
          <w:noProof/>
        </w:rPr>
        <w:tab/>
      </w:r>
      <w:r w:rsidRPr="00CB5E79">
        <w:rPr>
          <w:rFonts w:cstheme="minorHAnsi"/>
          <w:noProof/>
        </w:rPr>
        <w:tab/>
      </w:r>
      <w:r w:rsidR="00970FD7" w:rsidRPr="00CB5E79">
        <w:rPr>
          <w:rFonts w:cstheme="minorHAnsi"/>
          <w:noProof/>
        </w:rPr>
        <w:tab/>
      </w:r>
      <w:r w:rsidRPr="00CB5E79">
        <w:rPr>
          <w:rFonts w:cstheme="minorHAnsi"/>
          <w:noProof/>
        </w:rPr>
        <w:t>2,6</w:t>
      </w:r>
      <w:r w:rsidR="00E85167" w:rsidRPr="00CB5E79">
        <w:rPr>
          <w:rFonts w:cstheme="minorHAnsi"/>
          <w:noProof/>
        </w:rPr>
        <w:t>41.15</w:t>
      </w:r>
    </w:p>
    <w:p w14:paraId="7BE894A7" w14:textId="1396962C" w:rsidR="006543EC" w:rsidRPr="00CB5E79" w:rsidRDefault="006543EC" w:rsidP="006543EC">
      <w:pPr>
        <w:pStyle w:val="NoSpacing"/>
        <w:rPr>
          <w:rFonts w:cstheme="minorHAnsi"/>
          <w:noProof/>
        </w:rPr>
      </w:pPr>
      <w:r w:rsidRPr="00CB5E79">
        <w:rPr>
          <w:rFonts w:cstheme="minorHAnsi"/>
          <w:noProof/>
        </w:rPr>
        <w:t xml:space="preserve">Liquid Fuels - FNB </w:t>
      </w:r>
      <w:r w:rsidRPr="00CB5E79">
        <w:rPr>
          <w:rFonts w:cstheme="minorHAnsi"/>
          <w:noProof/>
        </w:rPr>
        <w:tab/>
      </w:r>
      <w:r w:rsidRPr="00CB5E79">
        <w:rPr>
          <w:rFonts w:cstheme="minorHAnsi"/>
          <w:noProof/>
        </w:rPr>
        <w:tab/>
      </w:r>
      <w:r w:rsidR="00970FD7" w:rsidRPr="00CB5E79">
        <w:rPr>
          <w:rFonts w:cstheme="minorHAnsi"/>
          <w:noProof/>
        </w:rPr>
        <w:tab/>
      </w:r>
      <w:r w:rsidR="00E85167" w:rsidRPr="00CB5E79">
        <w:rPr>
          <w:rFonts w:cstheme="minorHAnsi"/>
          <w:noProof/>
        </w:rPr>
        <w:t>12,0</w:t>
      </w:r>
      <w:r w:rsidR="004B29E4" w:rsidRPr="00CB5E79">
        <w:rPr>
          <w:rFonts w:cstheme="minorHAnsi"/>
          <w:noProof/>
        </w:rPr>
        <w:t>5</w:t>
      </w:r>
      <w:r w:rsidR="00802A3C" w:rsidRPr="00CB5E79">
        <w:rPr>
          <w:rFonts w:cstheme="minorHAnsi"/>
          <w:noProof/>
        </w:rPr>
        <w:t>4</w:t>
      </w:r>
      <w:r w:rsidR="00E85167" w:rsidRPr="00CB5E79">
        <w:rPr>
          <w:rFonts w:cstheme="minorHAnsi"/>
          <w:noProof/>
        </w:rPr>
        <w:t>.37</w:t>
      </w:r>
    </w:p>
    <w:p w14:paraId="249BC0FB" w14:textId="4A3617C2" w:rsidR="006543EC" w:rsidRPr="00CB5E79" w:rsidRDefault="006543EC" w:rsidP="006543EC">
      <w:pPr>
        <w:pStyle w:val="NoSpacing"/>
        <w:rPr>
          <w:rFonts w:cstheme="minorHAnsi"/>
          <w:noProof/>
        </w:rPr>
      </w:pPr>
      <w:r w:rsidRPr="00CB5E79">
        <w:rPr>
          <w:rFonts w:cstheme="minorHAnsi"/>
          <w:noProof/>
        </w:rPr>
        <w:t xml:space="preserve">Petty Cash </w:t>
      </w:r>
      <w:r w:rsidRPr="00CB5E79">
        <w:rPr>
          <w:rFonts w:cstheme="minorHAnsi"/>
          <w:noProof/>
        </w:rPr>
        <w:tab/>
      </w:r>
      <w:r w:rsidRPr="00CB5E79">
        <w:rPr>
          <w:rFonts w:cstheme="minorHAnsi"/>
          <w:noProof/>
        </w:rPr>
        <w:tab/>
      </w:r>
      <w:r w:rsidRPr="00CB5E79">
        <w:rPr>
          <w:rFonts w:cstheme="minorHAnsi"/>
          <w:noProof/>
        </w:rPr>
        <w:tab/>
      </w:r>
      <w:r w:rsidR="00970FD7" w:rsidRPr="00CB5E79">
        <w:rPr>
          <w:rFonts w:cstheme="minorHAnsi"/>
          <w:noProof/>
        </w:rPr>
        <w:tab/>
      </w:r>
      <w:r w:rsidRPr="00CB5E79">
        <w:rPr>
          <w:rFonts w:cstheme="minorHAnsi"/>
          <w:noProof/>
        </w:rPr>
        <w:t>2</w:t>
      </w:r>
      <w:r w:rsidR="00802A3C" w:rsidRPr="00CB5E79">
        <w:rPr>
          <w:rFonts w:cstheme="minorHAnsi"/>
          <w:noProof/>
        </w:rPr>
        <w:t>2</w:t>
      </w:r>
      <w:r w:rsidR="00E85167" w:rsidRPr="00CB5E79">
        <w:rPr>
          <w:rFonts w:cstheme="minorHAnsi"/>
          <w:noProof/>
        </w:rPr>
        <w:t>5</w:t>
      </w:r>
      <w:r w:rsidRPr="00CB5E79">
        <w:rPr>
          <w:rFonts w:cstheme="minorHAnsi"/>
          <w:noProof/>
        </w:rPr>
        <w:t>.00</w:t>
      </w:r>
    </w:p>
    <w:p w14:paraId="06472FD5" w14:textId="4D2220E8" w:rsidR="006543EC" w:rsidRPr="00CB5E79" w:rsidRDefault="006543EC" w:rsidP="006543EC">
      <w:pPr>
        <w:pStyle w:val="NoSpacing"/>
        <w:rPr>
          <w:rFonts w:cstheme="minorHAnsi"/>
          <w:noProof/>
        </w:rPr>
      </w:pPr>
      <w:r w:rsidRPr="00CB5E79">
        <w:rPr>
          <w:rFonts w:cstheme="minorHAnsi"/>
          <w:noProof/>
        </w:rPr>
        <w:t xml:space="preserve">Recreations Fund </w:t>
      </w:r>
      <w:r w:rsidRPr="00CB5E79">
        <w:rPr>
          <w:rFonts w:cstheme="minorHAnsi"/>
          <w:noProof/>
        </w:rPr>
        <w:tab/>
      </w:r>
      <w:r w:rsidRPr="00CB5E79">
        <w:rPr>
          <w:rFonts w:cstheme="minorHAnsi"/>
          <w:noProof/>
        </w:rPr>
        <w:tab/>
      </w:r>
      <w:r w:rsidR="00970FD7" w:rsidRPr="00CB5E79">
        <w:rPr>
          <w:rFonts w:cstheme="minorHAnsi"/>
          <w:noProof/>
        </w:rPr>
        <w:tab/>
      </w:r>
      <w:r w:rsidR="004E370C" w:rsidRPr="00CB5E79">
        <w:rPr>
          <w:rFonts w:cstheme="minorHAnsi"/>
          <w:noProof/>
        </w:rPr>
        <w:t>2</w:t>
      </w:r>
      <w:r w:rsidR="00802A3C" w:rsidRPr="00CB5E79">
        <w:rPr>
          <w:rFonts w:cstheme="minorHAnsi"/>
          <w:noProof/>
        </w:rPr>
        <w:t>5,</w:t>
      </w:r>
      <w:r w:rsidR="00E85167" w:rsidRPr="00CB5E79">
        <w:rPr>
          <w:rFonts w:cstheme="minorHAnsi"/>
          <w:noProof/>
        </w:rPr>
        <w:t>876.89</w:t>
      </w:r>
    </w:p>
    <w:p w14:paraId="7402BF44" w14:textId="77F0A45C" w:rsidR="006543EC" w:rsidRPr="00CB5E79" w:rsidRDefault="006543EC" w:rsidP="006543EC">
      <w:pPr>
        <w:pStyle w:val="NoSpacing"/>
        <w:rPr>
          <w:rFonts w:cstheme="minorHAnsi"/>
          <w:noProof/>
        </w:rPr>
      </w:pPr>
      <w:r w:rsidRPr="00CB5E79">
        <w:rPr>
          <w:rFonts w:cstheme="minorHAnsi"/>
          <w:noProof/>
        </w:rPr>
        <w:t xml:space="preserve">Recycling - Community </w:t>
      </w:r>
      <w:r w:rsidRPr="00CB5E79">
        <w:rPr>
          <w:rFonts w:cstheme="minorHAnsi"/>
          <w:noProof/>
        </w:rPr>
        <w:tab/>
      </w:r>
      <w:r w:rsidRPr="00CB5E79">
        <w:rPr>
          <w:rFonts w:cstheme="minorHAnsi"/>
          <w:noProof/>
        </w:rPr>
        <w:tab/>
      </w:r>
      <w:r w:rsidR="005700DD" w:rsidRPr="00CB5E79">
        <w:rPr>
          <w:rFonts w:cstheme="minorHAnsi"/>
          <w:noProof/>
        </w:rPr>
        <w:tab/>
      </w:r>
      <w:r w:rsidR="00360759" w:rsidRPr="00CB5E79">
        <w:rPr>
          <w:rFonts w:cstheme="minorHAnsi"/>
          <w:noProof/>
        </w:rPr>
        <w:t>1</w:t>
      </w:r>
      <w:r w:rsidR="00E85167" w:rsidRPr="00CB5E79">
        <w:rPr>
          <w:rFonts w:cstheme="minorHAnsi"/>
          <w:noProof/>
        </w:rPr>
        <w:t>2,656.76</w:t>
      </w:r>
    </w:p>
    <w:p w14:paraId="28707915" w14:textId="715630D5" w:rsidR="006543EC" w:rsidRPr="00CB5E79" w:rsidRDefault="006543EC" w:rsidP="006543EC">
      <w:pPr>
        <w:pStyle w:val="NoSpacing"/>
        <w:rPr>
          <w:rFonts w:cstheme="minorHAnsi"/>
          <w:noProof/>
        </w:rPr>
      </w:pPr>
      <w:r w:rsidRPr="00CB5E79">
        <w:rPr>
          <w:rFonts w:cstheme="minorHAnsi"/>
          <w:noProof/>
        </w:rPr>
        <w:t xml:space="preserve">Refuse Checking - FNB </w:t>
      </w:r>
      <w:r w:rsidRPr="00CB5E79">
        <w:rPr>
          <w:rFonts w:cstheme="minorHAnsi"/>
          <w:noProof/>
        </w:rPr>
        <w:tab/>
      </w:r>
      <w:r w:rsidR="00737B33" w:rsidRPr="00CB5E79">
        <w:rPr>
          <w:rFonts w:cstheme="minorHAnsi"/>
          <w:noProof/>
        </w:rPr>
        <w:tab/>
      </w:r>
      <w:r w:rsidR="00E672A0" w:rsidRPr="00CB5E79">
        <w:rPr>
          <w:rFonts w:cstheme="minorHAnsi"/>
          <w:noProof/>
        </w:rPr>
        <w:tab/>
      </w:r>
      <w:r w:rsidR="00E85167" w:rsidRPr="00CB5E79">
        <w:rPr>
          <w:rFonts w:cstheme="minorHAnsi"/>
          <w:noProof/>
        </w:rPr>
        <w:t>18,571.91</w:t>
      </w:r>
    </w:p>
    <w:p w14:paraId="63CDE4C9" w14:textId="50B2E3E7" w:rsidR="008D7EA0" w:rsidRPr="00CB5E79" w:rsidRDefault="006543EC" w:rsidP="006543EC">
      <w:pPr>
        <w:pStyle w:val="NoSpacing"/>
        <w:rPr>
          <w:rFonts w:cstheme="minorHAnsi"/>
        </w:rPr>
      </w:pPr>
      <w:r w:rsidRPr="00CB5E79">
        <w:rPr>
          <w:rFonts w:cstheme="minorHAnsi"/>
          <w:noProof/>
        </w:rPr>
        <w:t xml:space="preserve">Total Checking/Savings </w:t>
      </w:r>
      <w:r w:rsidRPr="00CB5E79">
        <w:rPr>
          <w:rFonts w:cstheme="minorHAnsi"/>
          <w:noProof/>
        </w:rPr>
        <w:tab/>
      </w:r>
      <w:r w:rsidRPr="00CB5E79">
        <w:rPr>
          <w:rFonts w:cstheme="minorHAnsi"/>
          <w:noProof/>
        </w:rPr>
        <w:tab/>
      </w:r>
      <w:r w:rsidR="005700DD" w:rsidRPr="00CB5E79">
        <w:rPr>
          <w:rFonts w:cstheme="minorHAnsi"/>
          <w:noProof/>
        </w:rPr>
        <w:tab/>
      </w:r>
      <w:r w:rsidR="00E85167" w:rsidRPr="00CB5E79">
        <w:rPr>
          <w:rFonts w:cstheme="minorHAnsi"/>
          <w:noProof/>
        </w:rPr>
        <w:t>358,159.72</w:t>
      </w:r>
    </w:p>
    <w:p w14:paraId="2DB3A06F" w14:textId="77777777" w:rsidR="006543EC" w:rsidRPr="00CB5E79" w:rsidRDefault="006543EC" w:rsidP="008D7EA0">
      <w:pPr>
        <w:pStyle w:val="NoSpacing"/>
        <w:rPr>
          <w:rFonts w:cstheme="minorHAnsi"/>
        </w:rPr>
      </w:pPr>
    </w:p>
    <w:p w14:paraId="6CCEED86" w14:textId="5F0DC10B" w:rsidR="008D7EA0" w:rsidRPr="00CB5E79" w:rsidRDefault="008D7EA0" w:rsidP="008D7EA0">
      <w:pPr>
        <w:pStyle w:val="NoSpacing"/>
        <w:rPr>
          <w:rFonts w:cstheme="minorHAnsi"/>
        </w:rPr>
      </w:pPr>
      <w:r w:rsidRPr="00CB5E79">
        <w:rPr>
          <w:rFonts w:cstheme="minorHAnsi"/>
        </w:rPr>
        <w:t>Current Liabilities</w:t>
      </w:r>
    </w:p>
    <w:p w14:paraId="597B2D35" w14:textId="77777777" w:rsidR="008D7EA0" w:rsidRPr="00CB5E79" w:rsidRDefault="008D7EA0" w:rsidP="008D7EA0">
      <w:pPr>
        <w:pStyle w:val="NoSpacing"/>
        <w:rPr>
          <w:rFonts w:cstheme="minorHAnsi"/>
        </w:rPr>
      </w:pPr>
      <w:r w:rsidRPr="00CB5E79">
        <w:rPr>
          <w:rFonts w:cstheme="minorHAnsi"/>
        </w:rPr>
        <w:t>Accounts Payable</w:t>
      </w:r>
    </w:p>
    <w:p w14:paraId="4535FBBF" w14:textId="40E71364" w:rsidR="00360759" w:rsidRPr="00CB5E79" w:rsidRDefault="008D7EA0" w:rsidP="00846122">
      <w:pPr>
        <w:spacing w:after="0" w:line="240" w:lineRule="auto"/>
        <w:rPr>
          <w:rFonts w:cstheme="minorHAnsi"/>
        </w:rPr>
      </w:pPr>
      <w:r w:rsidRPr="00CB5E79">
        <w:rPr>
          <w:rFonts w:cstheme="minorHAnsi"/>
        </w:rPr>
        <w:t xml:space="preserve">200000 · Accounts Payable </w:t>
      </w:r>
      <w:r w:rsidRPr="00CB5E79">
        <w:rPr>
          <w:rFonts w:cstheme="minorHAnsi"/>
        </w:rPr>
        <w:tab/>
      </w:r>
      <w:r w:rsidR="00970FD7" w:rsidRPr="00CB5E79">
        <w:rPr>
          <w:rFonts w:cstheme="minorHAnsi"/>
        </w:rPr>
        <w:tab/>
      </w:r>
      <w:r w:rsidR="00E85167" w:rsidRPr="00CB5E79">
        <w:rPr>
          <w:rFonts w:cstheme="minorHAnsi"/>
        </w:rPr>
        <w:t>48,467.30</w:t>
      </w:r>
    </w:p>
    <w:p w14:paraId="195FF8A4" w14:textId="13B930DE" w:rsidR="00360759" w:rsidRPr="00CB5E79" w:rsidRDefault="00360759" w:rsidP="00360759">
      <w:pPr>
        <w:spacing w:line="240" w:lineRule="auto"/>
        <w:rPr>
          <w:rFonts w:cstheme="minorHAnsi"/>
        </w:rPr>
      </w:pPr>
      <w:r w:rsidRPr="00CB5E79">
        <w:rPr>
          <w:rFonts w:cstheme="minorHAnsi"/>
        </w:rPr>
        <w:t>Long Term Debt</w:t>
      </w:r>
      <w:r w:rsidRPr="00CB5E79">
        <w:rPr>
          <w:rFonts w:cstheme="minorHAnsi"/>
        </w:rPr>
        <w:tab/>
      </w:r>
      <w:r w:rsidRPr="00CB5E79">
        <w:rPr>
          <w:rFonts w:cstheme="minorHAnsi"/>
        </w:rPr>
        <w:tab/>
      </w:r>
      <w:r w:rsidRPr="00CB5E79">
        <w:rPr>
          <w:rFonts w:cstheme="minorHAnsi"/>
        </w:rPr>
        <w:tab/>
      </w:r>
      <w:r w:rsidR="005700DD" w:rsidRPr="00CB5E79">
        <w:rPr>
          <w:rFonts w:cstheme="minorHAnsi"/>
        </w:rPr>
        <w:tab/>
      </w:r>
      <w:r w:rsidR="006D64EB" w:rsidRPr="00CB5E79">
        <w:rPr>
          <w:rFonts w:cstheme="minorHAnsi"/>
        </w:rPr>
        <w:t>241,</w:t>
      </w:r>
      <w:r w:rsidR="00E85167" w:rsidRPr="00CB5E79">
        <w:rPr>
          <w:rFonts w:cstheme="minorHAnsi"/>
        </w:rPr>
        <w:t>117.47</w:t>
      </w:r>
    </w:p>
    <w:p w14:paraId="67A55DEA" w14:textId="024AB665" w:rsidR="00081227" w:rsidRPr="00CB5E79" w:rsidRDefault="008D7EA0" w:rsidP="007E731A">
      <w:pPr>
        <w:rPr>
          <w:rFonts w:cstheme="minorHAnsi"/>
        </w:rPr>
      </w:pPr>
      <w:r w:rsidRPr="00CB5E79">
        <w:rPr>
          <w:rFonts w:cstheme="minorHAnsi"/>
        </w:rPr>
        <w:t xml:space="preserve">A motion was made to accept treasurer’s report and pay bills by </w:t>
      </w:r>
      <w:r w:rsidR="00A154E2" w:rsidRPr="00CB5E79">
        <w:rPr>
          <w:rFonts w:cstheme="minorHAnsi"/>
        </w:rPr>
        <w:t>J. Morcom</w:t>
      </w:r>
      <w:r w:rsidRPr="00CB5E79">
        <w:rPr>
          <w:rFonts w:cstheme="minorHAnsi"/>
        </w:rPr>
        <w:t>.</w:t>
      </w:r>
      <w:r w:rsidR="00470862" w:rsidRPr="00CB5E79">
        <w:rPr>
          <w:rFonts w:cstheme="minorHAnsi"/>
        </w:rPr>
        <w:t xml:space="preserve"> </w:t>
      </w:r>
      <w:r w:rsidRPr="00CB5E79">
        <w:rPr>
          <w:rFonts w:cstheme="minorHAnsi"/>
        </w:rPr>
        <w:t xml:space="preserve">Seconded by </w:t>
      </w:r>
      <w:r w:rsidR="00A154E2" w:rsidRPr="00CB5E79">
        <w:rPr>
          <w:rFonts w:cstheme="minorHAnsi"/>
        </w:rPr>
        <w:t>T. Dabney</w:t>
      </w:r>
      <w:r w:rsidR="004E3004" w:rsidRPr="00CB5E79">
        <w:rPr>
          <w:rFonts w:cstheme="minorHAnsi"/>
        </w:rPr>
        <w:t xml:space="preserve">. </w:t>
      </w:r>
      <w:r w:rsidRPr="00CB5E79">
        <w:rPr>
          <w:rFonts w:cstheme="minorHAnsi"/>
        </w:rPr>
        <w:t>All members in favor</w:t>
      </w:r>
      <w:r w:rsidR="004E3004" w:rsidRPr="00CB5E79">
        <w:rPr>
          <w:rFonts w:cstheme="minorHAnsi"/>
        </w:rPr>
        <w:t xml:space="preserve">. </w:t>
      </w:r>
      <w:r w:rsidRPr="00CB5E79">
        <w:rPr>
          <w:rFonts w:cstheme="minorHAnsi"/>
        </w:rPr>
        <w:t>Motion carried.</w:t>
      </w:r>
    </w:p>
    <w:p w14:paraId="65319B3C" w14:textId="42A423CC" w:rsidR="00BC4DE6" w:rsidRPr="00CB5E79" w:rsidRDefault="00BC4DE6" w:rsidP="00BC4DE6">
      <w:pPr>
        <w:rPr>
          <w:rFonts w:cstheme="minorHAnsi"/>
          <w:noProof/>
        </w:rPr>
      </w:pPr>
      <w:r w:rsidRPr="00CB5E79">
        <w:rPr>
          <w:rFonts w:cstheme="minorHAnsi"/>
          <w:b/>
          <w:bCs/>
          <w:noProof/>
          <w:u w:val="single"/>
        </w:rPr>
        <w:t xml:space="preserve">Ratify Bill Paid on </w:t>
      </w:r>
      <w:r w:rsidR="00A154E2" w:rsidRPr="00CB5E79">
        <w:rPr>
          <w:rFonts w:cstheme="minorHAnsi"/>
          <w:b/>
          <w:bCs/>
          <w:noProof/>
          <w:u w:val="single"/>
        </w:rPr>
        <w:t>2/6/23</w:t>
      </w:r>
      <w:r w:rsidRPr="00CB5E79">
        <w:rPr>
          <w:rFonts w:cstheme="minorHAnsi"/>
          <w:b/>
          <w:bCs/>
          <w:noProof/>
          <w:u w:val="single"/>
        </w:rPr>
        <w:t xml:space="preserve">: </w:t>
      </w:r>
      <w:r w:rsidRPr="00CB5E79">
        <w:rPr>
          <w:rFonts w:cstheme="minorHAnsi"/>
          <w:noProof/>
        </w:rPr>
        <w:t xml:space="preserve">Motion was made to accept bills paid on </w:t>
      </w:r>
      <w:r w:rsidR="00A154E2" w:rsidRPr="00CB5E79">
        <w:rPr>
          <w:rFonts w:cstheme="minorHAnsi"/>
          <w:noProof/>
        </w:rPr>
        <w:t>2/6/23</w:t>
      </w:r>
      <w:r w:rsidRPr="00CB5E79">
        <w:rPr>
          <w:rFonts w:cstheme="minorHAnsi"/>
          <w:noProof/>
        </w:rPr>
        <w:t xml:space="preserve"> by </w:t>
      </w:r>
      <w:r w:rsidR="00A154E2" w:rsidRPr="00CB5E79">
        <w:rPr>
          <w:rFonts w:cstheme="minorHAnsi"/>
          <w:noProof/>
        </w:rPr>
        <w:t>K. Napoli</w:t>
      </w:r>
      <w:r w:rsidRPr="00CB5E79">
        <w:rPr>
          <w:rFonts w:cstheme="minorHAnsi"/>
          <w:noProof/>
        </w:rPr>
        <w:t xml:space="preserve">. Seconded by </w:t>
      </w:r>
      <w:r w:rsidR="00A154E2" w:rsidRPr="00CB5E79">
        <w:rPr>
          <w:rFonts w:cstheme="minorHAnsi"/>
          <w:noProof/>
        </w:rPr>
        <w:t>T. Dabney</w:t>
      </w:r>
      <w:r w:rsidRPr="00CB5E79">
        <w:rPr>
          <w:rFonts w:cstheme="minorHAnsi"/>
          <w:noProof/>
        </w:rPr>
        <w:t>. All in favor, motion carried.</w:t>
      </w:r>
    </w:p>
    <w:p w14:paraId="7FFE66D7" w14:textId="5F575C7F" w:rsidR="00FA4C45" w:rsidRPr="00CB5E79" w:rsidRDefault="00CA5286" w:rsidP="00BC4DE6">
      <w:pPr>
        <w:rPr>
          <w:rFonts w:cstheme="minorHAnsi"/>
          <w:b/>
          <w:bCs/>
          <w:noProof/>
          <w:u w:val="single"/>
        </w:rPr>
      </w:pPr>
      <w:r w:rsidRPr="00CB5E79">
        <w:rPr>
          <w:rFonts w:cstheme="minorHAnsi"/>
          <w:b/>
          <w:bCs/>
          <w:noProof/>
          <w:u w:val="single"/>
        </w:rPr>
        <w:lastRenderedPageBreak/>
        <w:t>Secretary Report</w:t>
      </w:r>
      <w:r w:rsidR="00FA4C45" w:rsidRPr="00CB5E79">
        <w:rPr>
          <w:rFonts w:cstheme="minorHAnsi"/>
          <w:b/>
          <w:bCs/>
          <w:noProof/>
          <w:u w:val="single"/>
        </w:rPr>
        <w:t xml:space="preserve">: </w:t>
      </w:r>
      <w:r w:rsidR="00936E04" w:rsidRPr="00936E04">
        <w:rPr>
          <w:rFonts w:cstheme="minorHAnsi"/>
          <w:noProof/>
        </w:rPr>
        <w:t>S. Lee</w:t>
      </w:r>
      <w:r w:rsidR="00936E04">
        <w:rPr>
          <w:rFonts w:cstheme="minorHAnsi"/>
          <w:noProof/>
        </w:rPr>
        <w:t xml:space="preserve"> Reported to council the following information.</w:t>
      </w:r>
    </w:p>
    <w:p w14:paraId="30A00E42" w14:textId="75B9F213" w:rsidR="00CA5286" w:rsidRPr="00CB5E79" w:rsidRDefault="00936E04" w:rsidP="00CA5286">
      <w:pPr>
        <w:pStyle w:val="ListParagraph"/>
        <w:numPr>
          <w:ilvl w:val="0"/>
          <w:numId w:val="5"/>
        </w:numPr>
        <w:spacing w:line="259" w:lineRule="auto"/>
        <w:rPr>
          <w:rFonts w:cstheme="minorHAnsi"/>
        </w:rPr>
      </w:pPr>
      <w:r>
        <w:rPr>
          <w:rFonts w:cstheme="minorHAnsi"/>
        </w:rPr>
        <w:t>I have m</w:t>
      </w:r>
      <w:r w:rsidR="00CA5286" w:rsidRPr="00CB5E79">
        <w:rPr>
          <w:rFonts w:cstheme="minorHAnsi"/>
        </w:rPr>
        <w:t xml:space="preserve">ailed out </w:t>
      </w:r>
      <w:r>
        <w:rPr>
          <w:rFonts w:cstheme="minorHAnsi"/>
        </w:rPr>
        <w:t xml:space="preserve">recycling information </w:t>
      </w:r>
      <w:r w:rsidR="00CA5286" w:rsidRPr="00CB5E79">
        <w:rPr>
          <w:rFonts w:cstheme="minorHAnsi"/>
        </w:rPr>
        <w:t xml:space="preserve">requests to </w:t>
      </w:r>
      <w:r>
        <w:rPr>
          <w:rFonts w:cstheme="minorHAnsi"/>
        </w:rPr>
        <w:t xml:space="preserve">the town </w:t>
      </w:r>
      <w:r w:rsidR="00CA5286" w:rsidRPr="00CB5E79">
        <w:rPr>
          <w:rFonts w:cstheme="minorHAnsi"/>
        </w:rPr>
        <w:t>businesses</w:t>
      </w:r>
      <w:r w:rsidR="007E49FA">
        <w:rPr>
          <w:rFonts w:cstheme="minorHAnsi"/>
        </w:rPr>
        <w:t>,</w:t>
      </w:r>
      <w:r w:rsidR="00CA5286" w:rsidRPr="00CB5E79">
        <w:rPr>
          <w:rFonts w:cstheme="minorHAnsi"/>
        </w:rPr>
        <w:t xml:space="preserve"> </w:t>
      </w:r>
      <w:r>
        <w:rPr>
          <w:rFonts w:cstheme="minorHAnsi"/>
        </w:rPr>
        <w:t>so they can</w:t>
      </w:r>
      <w:r w:rsidR="00CA5286" w:rsidRPr="00CB5E79">
        <w:rPr>
          <w:rFonts w:cstheme="minorHAnsi"/>
        </w:rPr>
        <w:t xml:space="preserve"> submit their recycling reports </w:t>
      </w:r>
      <w:r>
        <w:rPr>
          <w:rFonts w:cstheme="minorHAnsi"/>
        </w:rPr>
        <w:t xml:space="preserve">and requested they be returned </w:t>
      </w:r>
      <w:r w:rsidR="00CA5286" w:rsidRPr="00CB5E79">
        <w:rPr>
          <w:rFonts w:cstheme="minorHAnsi"/>
        </w:rPr>
        <w:t>no later than Feb 28</w:t>
      </w:r>
      <w:r w:rsidR="00CA5286" w:rsidRPr="00CB5E79">
        <w:rPr>
          <w:rFonts w:cstheme="minorHAnsi"/>
          <w:vertAlign w:val="superscript"/>
        </w:rPr>
        <w:t>th</w:t>
      </w:r>
      <w:r w:rsidR="007E49FA">
        <w:rPr>
          <w:rFonts w:cstheme="minorHAnsi"/>
        </w:rPr>
        <w:t>.</w:t>
      </w:r>
      <w:r w:rsidR="00CA5286" w:rsidRPr="00CB5E79">
        <w:rPr>
          <w:rFonts w:cstheme="minorHAnsi"/>
        </w:rPr>
        <w:t xml:space="preserve"> </w:t>
      </w:r>
      <w:r w:rsidR="007E49FA">
        <w:rPr>
          <w:rFonts w:cstheme="minorHAnsi"/>
        </w:rPr>
        <w:t>This way I can</w:t>
      </w:r>
      <w:r w:rsidR="00CA5286" w:rsidRPr="00CB5E79">
        <w:rPr>
          <w:rFonts w:cstheme="minorHAnsi"/>
        </w:rPr>
        <w:t xml:space="preserve"> </w:t>
      </w:r>
      <w:r w:rsidR="007E49FA">
        <w:rPr>
          <w:rFonts w:cstheme="minorHAnsi"/>
        </w:rPr>
        <w:t>c</w:t>
      </w:r>
      <w:r w:rsidR="007E49FA" w:rsidRPr="00CB5E79">
        <w:rPr>
          <w:rFonts w:cstheme="minorHAnsi"/>
        </w:rPr>
        <w:t>onfirm</w:t>
      </w:r>
      <w:r w:rsidR="00CA5286" w:rsidRPr="00CB5E79">
        <w:rPr>
          <w:rFonts w:cstheme="minorHAnsi"/>
        </w:rPr>
        <w:t xml:space="preserve"> I can have the municipality’s report done and submitted by March 24</w:t>
      </w:r>
      <w:r w:rsidR="00CA5286" w:rsidRPr="00CB5E79">
        <w:rPr>
          <w:rFonts w:cstheme="minorHAnsi"/>
          <w:vertAlign w:val="superscript"/>
        </w:rPr>
        <w:t>th</w:t>
      </w:r>
      <w:r w:rsidR="00CA5286" w:rsidRPr="00CB5E79">
        <w:rPr>
          <w:rFonts w:cstheme="minorHAnsi"/>
        </w:rPr>
        <w:t xml:space="preserve"> as required by the county</w:t>
      </w:r>
    </w:p>
    <w:p w14:paraId="185EDA10" w14:textId="1A78C337" w:rsidR="00CA5286" w:rsidRPr="00CB5E79" w:rsidRDefault="00CA5286" w:rsidP="00CA5286">
      <w:pPr>
        <w:pStyle w:val="ListParagraph"/>
        <w:numPr>
          <w:ilvl w:val="0"/>
          <w:numId w:val="5"/>
        </w:numPr>
        <w:spacing w:line="259" w:lineRule="auto"/>
        <w:rPr>
          <w:rFonts w:cstheme="minorHAnsi"/>
        </w:rPr>
      </w:pPr>
      <w:r w:rsidRPr="00CB5E79">
        <w:rPr>
          <w:rFonts w:cstheme="minorHAnsi"/>
        </w:rPr>
        <w:t xml:space="preserve">Rental Permits- </w:t>
      </w:r>
      <w:r w:rsidR="00936E04">
        <w:rPr>
          <w:rFonts w:cstheme="minorHAnsi"/>
        </w:rPr>
        <w:t>I am s</w:t>
      </w:r>
      <w:r w:rsidRPr="00CB5E79">
        <w:rPr>
          <w:rFonts w:cstheme="minorHAnsi"/>
        </w:rPr>
        <w:t xml:space="preserve">till receiving in retail permits, however I am showing we have 68 that have not returned the paperwork for their permit to be issued. I will be sending out a reminder letter within the next week </w:t>
      </w:r>
      <w:r w:rsidR="00936E04">
        <w:rPr>
          <w:rFonts w:cstheme="minorHAnsi"/>
        </w:rPr>
        <w:t xml:space="preserve">or so </w:t>
      </w:r>
      <w:r w:rsidRPr="00CB5E79">
        <w:rPr>
          <w:rFonts w:cstheme="minorHAnsi"/>
        </w:rPr>
        <w:t>to those residents</w:t>
      </w:r>
      <w:r w:rsidR="00936E04">
        <w:rPr>
          <w:rFonts w:cstheme="minorHAnsi"/>
        </w:rPr>
        <w:t xml:space="preserve"> who have not returned the required paperwork. </w:t>
      </w:r>
    </w:p>
    <w:p w14:paraId="30C492E8" w14:textId="379950D6" w:rsidR="00CA5286" w:rsidRPr="00B907DA" w:rsidRDefault="00CA5286" w:rsidP="00AC606E">
      <w:pPr>
        <w:pStyle w:val="ListParagraph"/>
        <w:numPr>
          <w:ilvl w:val="0"/>
          <w:numId w:val="5"/>
        </w:numPr>
        <w:spacing w:line="259" w:lineRule="auto"/>
        <w:rPr>
          <w:rFonts w:cstheme="minorHAnsi"/>
        </w:rPr>
      </w:pPr>
      <w:r w:rsidRPr="00B907DA">
        <w:rPr>
          <w:rFonts w:cstheme="minorHAnsi"/>
        </w:rPr>
        <w:t xml:space="preserve">Bureau of Abandoned Mine Reclamation- </w:t>
      </w:r>
      <w:r w:rsidR="00B907DA" w:rsidRPr="00B907DA">
        <w:rPr>
          <w:rFonts w:cstheme="minorHAnsi"/>
        </w:rPr>
        <w:t>They have</w:t>
      </w:r>
      <w:r w:rsidRPr="00B907DA">
        <w:rPr>
          <w:rFonts w:cstheme="minorHAnsi"/>
        </w:rPr>
        <w:t xml:space="preserve"> sent me a consent letter that I had to sign off on to allow them to start the work on the mine/roadway subsidence on Garfield &amp; Roosevelt. </w:t>
      </w:r>
      <w:r w:rsidR="00B907DA" w:rsidRPr="00B907DA">
        <w:rPr>
          <w:rFonts w:cstheme="minorHAnsi"/>
        </w:rPr>
        <w:t>This was done and returned to them</w:t>
      </w:r>
    </w:p>
    <w:p w14:paraId="00449ED5" w14:textId="47D35C60" w:rsidR="00CA5286" w:rsidRPr="00CB5E79" w:rsidRDefault="00CA5286" w:rsidP="00CA5286">
      <w:pPr>
        <w:pStyle w:val="ListParagraph"/>
        <w:numPr>
          <w:ilvl w:val="0"/>
          <w:numId w:val="5"/>
        </w:numPr>
        <w:spacing w:line="259" w:lineRule="auto"/>
        <w:rPr>
          <w:rFonts w:cstheme="minorHAnsi"/>
        </w:rPr>
      </w:pPr>
      <w:r w:rsidRPr="00CB5E79">
        <w:rPr>
          <w:rFonts w:cstheme="minorHAnsi"/>
        </w:rPr>
        <w:t xml:space="preserve">DEP reached out to me about our MS4, as they possibly never received our annual report from 2021 or the PRP, which I have since sent to them. However, they are now also looking for our 2022 annual report which has not yet been completed. I have been talking with KBA about this report and feel I can complete the 2022 report but need to make sure this is done by the council member who </w:t>
      </w:r>
      <w:r w:rsidR="004E3004" w:rsidRPr="00CB5E79">
        <w:rPr>
          <w:rFonts w:cstheme="minorHAnsi"/>
        </w:rPr>
        <w:t>oversees</w:t>
      </w:r>
      <w:r w:rsidRPr="00CB5E79">
        <w:rPr>
          <w:rFonts w:cstheme="minorHAnsi"/>
        </w:rPr>
        <w:t xml:space="preserve"> the MS4 going forward.</w:t>
      </w:r>
    </w:p>
    <w:p w14:paraId="5BE125C6" w14:textId="38AEFD6B" w:rsidR="00CA5286" w:rsidRPr="00CB5E79" w:rsidRDefault="00CA5286" w:rsidP="00CA5286">
      <w:pPr>
        <w:pStyle w:val="ListParagraph"/>
        <w:numPr>
          <w:ilvl w:val="0"/>
          <w:numId w:val="5"/>
        </w:numPr>
        <w:spacing w:line="259" w:lineRule="auto"/>
        <w:rPr>
          <w:rFonts w:cstheme="minorHAnsi"/>
        </w:rPr>
      </w:pPr>
      <w:r w:rsidRPr="00CB5E79">
        <w:rPr>
          <w:rFonts w:cstheme="minorHAnsi"/>
          <w:color w:val="000000"/>
        </w:rPr>
        <w:t>Ann Lowery-Bureau of Municipal Pension &amp; Liquor Control Audits</w:t>
      </w:r>
      <w:r w:rsidR="00B907DA">
        <w:rPr>
          <w:rFonts w:cstheme="minorHAnsi"/>
          <w:color w:val="000000"/>
        </w:rPr>
        <w:t xml:space="preserve"> r</w:t>
      </w:r>
      <w:r w:rsidRPr="00CB5E79">
        <w:rPr>
          <w:rFonts w:cstheme="minorHAnsi"/>
          <w:color w:val="000000"/>
        </w:rPr>
        <w:t xml:space="preserve">eached out to me last week and advised that for some reason they have not done an Audit on us since 2018. So, this means I will be working on preparing the paperwork for a 5-year audit to be done. </w:t>
      </w:r>
    </w:p>
    <w:p w14:paraId="3FA59E6C" w14:textId="2C3CD201" w:rsidR="00CA5286" w:rsidRPr="00CB5E79" w:rsidRDefault="00CA5286" w:rsidP="00CA5286">
      <w:pPr>
        <w:pStyle w:val="ListParagraph"/>
        <w:numPr>
          <w:ilvl w:val="0"/>
          <w:numId w:val="5"/>
        </w:numPr>
        <w:spacing w:line="259" w:lineRule="auto"/>
        <w:rPr>
          <w:rFonts w:cstheme="minorHAnsi"/>
        </w:rPr>
      </w:pPr>
      <w:r w:rsidRPr="00CB5E79">
        <w:rPr>
          <w:rFonts w:cstheme="minorHAnsi"/>
          <w:color w:val="000000"/>
        </w:rPr>
        <w:t>I am also working on gathering the information for our year end audit with Brian Kelly &amp; associates</w:t>
      </w:r>
      <w:r w:rsidR="00B907DA">
        <w:rPr>
          <w:rFonts w:cstheme="minorHAnsi"/>
          <w:color w:val="000000"/>
        </w:rPr>
        <w:t>.</w:t>
      </w:r>
    </w:p>
    <w:p w14:paraId="32FD4D55" w14:textId="4C06B79D" w:rsidR="00CA5286" w:rsidRPr="00B907DA" w:rsidRDefault="00CA5286" w:rsidP="00FE5D0C">
      <w:pPr>
        <w:pStyle w:val="ListParagraph"/>
        <w:numPr>
          <w:ilvl w:val="0"/>
          <w:numId w:val="5"/>
        </w:numPr>
        <w:spacing w:line="259" w:lineRule="auto"/>
        <w:rPr>
          <w:rFonts w:cstheme="minorHAnsi"/>
        </w:rPr>
      </w:pPr>
      <w:r w:rsidRPr="00B907DA">
        <w:rPr>
          <w:rFonts w:cstheme="minorHAnsi"/>
        </w:rPr>
        <w:t>We will be getting payment from the second auto claim from Washington Ave in the amount of $ 6088.14, once received I will reach out to</w:t>
      </w:r>
      <w:r w:rsidR="00B907DA" w:rsidRPr="00B907DA">
        <w:rPr>
          <w:rFonts w:cstheme="minorHAnsi"/>
        </w:rPr>
        <w:t xml:space="preserve"> the</w:t>
      </w:r>
      <w:r w:rsidRPr="00B907DA">
        <w:rPr>
          <w:rFonts w:cstheme="minorHAnsi"/>
        </w:rPr>
        <w:t xml:space="preserve"> company that </w:t>
      </w:r>
      <w:r w:rsidR="00B907DA" w:rsidRPr="00B907DA">
        <w:rPr>
          <w:rFonts w:cstheme="minorHAnsi"/>
        </w:rPr>
        <w:t>provided use with a quote, as they will be purchasing and</w:t>
      </w:r>
      <w:r w:rsidRPr="00B907DA">
        <w:rPr>
          <w:rFonts w:cstheme="minorHAnsi"/>
        </w:rPr>
        <w:t xml:space="preserve"> installing the new light post in front of the winery. </w:t>
      </w:r>
    </w:p>
    <w:p w14:paraId="614772AC" w14:textId="01DE3F9A" w:rsidR="00CA5286" w:rsidRPr="00B907DA" w:rsidRDefault="00CA5286" w:rsidP="00193F99">
      <w:pPr>
        <w:pStyle w:val="ListParagraph"/>
        <w:numPr>
          <w:ilvl w:val="0"/>
          <w:numId w:val="5"/>
        </w:numPr>
        <w:spacing w:line="259" w:lineRule="auto"/>
        <w:rPr>
          <w:rFonts w:cstheme="minorHAnsi"/>
        </w:rPr>
      </w:pPr>
      <w:r w:rsidRPr="00B907DA">
        <w:rPr>
          <w:rFonts w:cstheme="minorHAnsi"/>
        </w:rPr>
        <w:t>Tri-Star academy would like to use our gym for their graduation class, which would be around June 9</w:t>
      </w:r>
      <w:r w:rsidRPr="00B907DA">
        <w:rPr>
          <w:rFonts w:cstheme="minorHAnsi"/>
          <w:vertAlign w:val="superscript"/>
        </w:rPr>
        <w:t>th</w:t>
      </w:r>
      <w:r w:rsidR="00B907DA" w:rsidRPr="00B907DA">
        <w:rPr>
          <w:rFonts w:cstheme="minorHAnsi"/>
        </w:rPr>
        <w:t xml:space="preserve">. I advised them that I would run this past council for approval. Everyone in attendance agreed that it would be fine, and K. Napoli said he could help if fire police would be needed depending on the number attending the event. </w:t>
      </w:r>
    </w:p>
    <w:p w14:paraId="0D07151E" w14:textId="77777777" w:rsidR="00CA5286" w:rsidRPr="00CB5E79" w:rsidRDefault="00CA5286" w:rsidP="00CA5286">
      <w:pPr>
        <w:pStyle w:val="ListParagraph"/>
        <w:numPr>
          <w:ilvl w:val="0"/>
          <w:numId w:val="5"/>
        </w:numPr>
        <w:spacing w:line="259" w:lineRule="auto"/>
        <w:rPr>
          <w:rFonts w:cstheme="minorHAnsi"/>
        </w:rPr>
      </w:pPr>
      <w:r w:rsidRPr="00CB5E79">
        <w:rPr>
          <w:rFonts w:cstheme="minorHAnsi"/>
        </w:rPr>
        <w:t xml:space="preserve">DCED has stopped by my office and where discussing some services that may help us. But the most important one for me was that they offer a peer training program that is free to the borough, that would offer for an experienced staff member to come in and train and led me down the road to being a borough manger. This is something that would still take time possibly years to complete. But I have asked them for the information on this program to be able to present to you, and if desired they would be willing to come to a meeting of ours to discuss further and go over any other programs that may benefit us. </w:t>
      </w:r>
    </w:p>
    <w:p w14:paraId="7B82A008" w14:textId="33CF5991" w:rsidR="007E10A2" w:rsidRDefault="00E51332" w:rsidP="000B3900">
      <w:pPr>
        <w:rPr>
          <w:rFonts w:cstheme="minorHAnsi"/>
          <w:noProof/>
        </w:rPr>
      </w:pPr>
      <w:r w:rsidRPr="00CB5E79">
        <w:rPr>
          <w:rFonts w:cstheme="minorHAnsi"/>
          <w:b/>
          <w:bCs/>
          <w:noProof/>
          <w:u w:val="single"/>
        </w:rPr>
        <w:t xml:space="preserve">Correspondence: </w:t>
      </w:r>
      <w:r w:rsidR="004C22E3" w:rsidRPr="00CB5E79">
        <w:rPr>
          <w:rFonts w:cstheme="minorHAnsi"/>
          <w:noProof/>
        </w:rPr>
        <w:t xml:space="preserve"> </w:t>
      </w:r>
      <w:r w:rsidR="00C31628" w:rsidRPr="00CB5E79">
        <w:rPr>
          <w:rFonts w:cstheme="minorHAnsi"/>
          <w:noProof/>
        </w:rPr>
        <w:t xml:space="preserve">F. Kulick read </w:t>
      </w:r>
      <w:r w:rsidR="000B1DA1" w:rsidRPr="00CB5E79">
        <w:rPr>
          <w:rFonts w:cstheme="minorHAnsi"/>
          <w:noProof/>
        </w:rPr>
        <w:t xml:space="preserve">a letter from </w:t>
      </w:r>
      <w:r w:rsidR="00CA5286" w:rsidRPr="00CB5E79">
        <w:rPr>
          <w:rFonts w:cstheme="minorHAnsi"/>
          <w:noProof/>
        </w:rPr>
        <w:t>Sacred Hearts Of Jesus and Mary Parish, Thanking council for the donation from the American Rescue Plan.</w:t>
      </w:r>
      <w:r w:rsidR="008D4323">
        <w:rPr>
          <w:rFonts w:cstheme="minorHAnsi"/>
          <w:noProof/>
        </w:rPr>
        <w:t xml:space="preserve"> This donation has helped us tremendously with our winter heating bills.</w:t>
      </w:r>
    </w:p>
    <w:p w14:paraId="34ABE83E" w14:textId="78A434FF" w:rsidR="008D4323" w:rsidRDefault="008D4323" w:rsidP="000B3900">
      <w:pPr>
        <w:rPr>
          <w:rFonts w:cstheme="minorHAnsi"/>
          <w:noProof/>
        </w:rPr>
      </w:pPr>
      <w:r>
        <w:rPr>
          <w:rFonts w:cstheme="minorHAnsi"/>
          <w:noProof/>
        </w:rPr>
        <w:t>F. Kulick then read an email</w:t>
      </w:r>
      <w:r w:rsidR="0070609E">
        <w:rPr>
          <w:rFonts w:cstheme="minorHAnsi"/>
          <w:noProof/>
        </w:rPr>
        <w:t xml:space="preserve"> dated January 30th</w:t>
      </w:r>
      <w:r>
        <w:rPr>
          <w:rFonts w:cstheme="minorHAnsi"/>
          <w:noProof/>
        </w:rPr>
        <w:t xml:space="preserve"> from Dan Markey</w:t>
      </w:r>
      <w:r w:rsidR="0070609E">
        <w:rPr>
          <w:rFonts w:cstheme="minorHAnsi"/>
          <w:noProof/>
        </w:rPr>
        <w:t xml:space="preserve"> resigning from his position as part time Borough Manager, his last day will be February 3</w:t>
      </w:r>
      <w:r w:rsidR="0070609E" w:rsidRPr="0070609E">
        <w:rPr>
          <w:rFonts w:cstheme="minorHAnsi"/>
          <w:noProof/>
          <w:vertAlign w:val="superscript"/>
        </w:rPr>
        <w:t>rd</w:t>
      </w:r>
      <w:r w:rsidR="0070609E">
        <w:rPr>
          <w:rFonts w:cstheme="minorHAnsi"/>
          <w:noProof/>
        </w:rPr>
        <w:t>.</w:t>
      </w:r>
    </w:p>
    <w:p w14:paraId="284AE10C" w14:textId="11463164" w:rsidR="0070609E" w:rsidRPr="00CB5E79" w:rsidRDefault="0070609E" w:rsidP="0070609E">
      <w:pPr>
        <w:rPr>
          <w:rFonts w:cstheme="minorHAnsi"/>
        </w:rPr>
      </w:pPr>
      <w:r w:rsidRPr="00CB5E79">
        <w:rPr>
          <w:rFonts w:cstheme="minorHAnsi"/>
        </w:rPr>
        <w:t xml:space="preserve">A motion was made to accept </w:t>
      </w:r>
      <w:r>
        <w:rPr>
          <w:rFonts w:cstheme="minorHAnsi"/>
        </w:rPr>
        <w:t>Dan Markey’s resignation as part time borough manager</w:t>
      </w:r>
      <w:r w:rsidRPr="00CB5E79">
        <w:rPr>
          <w:rFonts w:cstheme="minorHAnsi"/>
        </w:rPr>
        <w:t xml:space="preserve"> by </w:t>
      </w:r>
      <w:r>
        <w:rPr>
          <w:rFonts w:cstheme="minorHAnsi"/>
        </w:rPr>
        <w:t>C. Tomaine</w:t>
      </w:r>
      <w:r w:rsidRPr="00CB5E79">
        <w:rPr>
          <w:rFonts w:cstheme="minorHAnsi"/>
        </w:rPr>
        <w:t xml:space="preserve">. Seconded by </w:t>
      </w:r>
      <w:r>
        <w:rPr>
          <w:rFonts w:cstheme="minorHAnsi"/>
        </w:rPr>
        <w:t>K. Napoli</w:t>
      </w:r>
      <w:r w:rsidR="004E3004" w:rsidRPr="00CB5E79">
        <w:rPr>
          <w:rFonts w:cstheme="minorHAnsi"/>
        </w:rPr>
        <w:t xml:space="preserve">. </w:t>
      </w:r>
      <w:r w:rsidRPr="00CB5E79">
        <w:rPr>
          <w:rFonts w:cstheme="minorHAnsi"/>
        </w:rPr>
        <w:t>All members in favor</w:t>
      </w:r>
      <w:r w:rsidR="004E3004" w:rsidRPr="00CB5E79">
        <w:rPr>
          <w:rFonts w:cstheme="minorHAnsi"/>
        </w:rPr>
        <w:t xml:space="preserve">. </w:t>
      </w:r>
      <w:r w:rsidRPr="00CB5E79">
        <w:rPr>
          <w:rFonts w:cstheme="minorHAnsi"/>
        </w:rPr>
        <w:t>Motion carried.</w:t>
      </w:r>
    </w:p>
    <w:p w14:paraId="4E921FA2" w14:textId="77777777" w:rsidR="0070609E" w:rsidRPr="00CB5E79" w:rsidRDefault="0070609E" w:rsidP="000B3900">
      <w:pPr>
        <w:rPr>
          <w:rFonts w:cstheme="minorHAnsi"/>
          <w:noProof/>
        </w:rPr>
      </w:pPr>
    </w:p>
    <w:p w14:paraId="10C4845B" w14:textId="5D4253DB" w:rsidR="005C46D4" w:rsidRPr="00CB5E79" w:rsidRDefault="003618E0" w:rsidP="000B3900">
      <w:pPr>
        <w:rPr>
          <w:rFonts w:cstheme="minorHAnsi"/>
          <w:noProof/>
        </w:rPr>
      </w:pPr>
      <w:r w:rsidRPr="00CB5E79">
        <w:rPr>
          <w:rFonts w:cstheme="minorHAnsi"/>
          <w:b/>
          <w:bCs/>
          <w:noProof/>
          <w:u w:val="single"/>
        </w:rPr>
        <w:t>Public Comment:</w:t>
      </w:r>
      <w:r w:rsidRPr="00CB5E79">
        <w:rPr>
          <w:rFonts w:cstheme="minorHAnsi"/>
          <w:noProof/>
        </w:rPr>
        <w:t xml:space="preserve"> </w:t>
      </w:r>
      <w:r w:rsidR="00784EF2" w:rsidRPr="00CB5E79">
        <w:rPr>
          <w:rFonts w:cstheme="minorHAnsi"/>
          <w:noProof/>
        </w:rPr>
        <w:t>None</w:t>
      </w:r>
      <w:r w:rsidR="004148C8" w:rsidRPr="00CB5E79">
        <w:rPr>
          <w:rFonts w:cstheme="minorHAnsi"/>
          <w:noProof/>
        </w:rPr>
        <w:t xml:space="preserve"> </w:t>
      </w:r>
    </w:p>
    <w:p w14:paraId="5497E9A0" w14:textId="51E7D465" w:rsidR="007E10A2" w:rsidRPr="0070609E" w:rsidRDefault="007E10A2" w:rsidP="000B3900">
      <w:pPr>
        <w:rPr>
          <w:rFonts w:cstheme="minorHAnsi"/>
          <w:noProof/>
        </w:rPr>
      </w:pPr>
      <w:r w:rsidRPr="00CB5E79">
        <w:rPr>
          <w:rFonts w:cstheme="minorHAnsi"/>
          <w:b/>
          <w:bCs/>
          <w:noProof/>
          <w:u w:val="single"/>
        </w:rPr>
        <w:t xml:space="preserve">Open Council Seat Appointment: </w:t>
      </w:r>
      <w:r w:rsidR="0070609E">
        <w:rPr>
          <w:rFonts w:cstheme="minorHAnsi"/>
          <w:noProof/>
        </w:rPr>
        <w:t xml:space="preserve">F. Kulick read out loud the three letters of interest received, from Chris Cook, Matthew Kochis, and Lauren Molinaro. </w:t>
      </w:r>
    </w:p>
    <w:p w14:paraId="0BB676A8" w14:textId="00C5C4CA" w:rsidR="0070609E" w:rsidRPr="00CB5E79" w:rsidRDefault="0070609E" w:rsidP="0070609E">
      <w:pPr>
        <w:rPr>
          <w:rFonts w:cstheme="minorHAnsi"/>
        </w:rPr>
      </w:pPr>
      <w:r w:rsidRPr="00CB5E79">
        <w:rPr>
          <w:rFonts w:cstheme="minorHAnsi"/>
        </w:rPr>
        <w:t xml:space="preserve">A motion was made by </w:t>
      </w:r>
      <w:r w:rsidR="00B40908">
        <w:rPr>
          <w:rFonts w:cstheme="minorHAnsi"/>
        </w:rPr>
        <w:t>F. Kulick to appoint Chris Cook to the vacant council seat</w:t>
      </w:r>
      <w:r w:rsidRPr="00CB5E79">
        <w:rPr>
          <w:rFonts w:cstheme="minorHAnsi"/>
        </w:rPr>
        <w:t xml:space="preserve">. </w:t>
      </w:r>
      <w:r w:rsidR="00B40908">
        <w:rPr>
          <w:rFonts w:cstheme="minorHAnsi"/>
        </w:rPr>
        <w:t>Apon rollcall,</w:t>
      </w:r>
      <w:r w:rsidR="00B40908" w:rsidRPr="00CB5E79">
        <w:rPr>
          <w:rFonts w:cstheme="minorHAnsi"/>
        </w:rPr>
        <w:t xml:space="preserve"> All</w:t>
      </w:r>
      <w:r w:rsidRPr="00CB5E79">
        <w:rPr>
          <w:rFonts w:cstheme="minorHAnsi"/>
        </w:rPr>
        <w:t xml:space="preserve"> members in favor</w:t>
      </w:r>
      <w:r w:rsidR="004E3004" w:rsidRPr="00CB5E79">
        <w:rPr>
          <w:rFonts w:cstheme="minorHAnsi"/>
        </w:rPr>
        <w:t xml:space="preserve">. </w:t>
      </w:r>
      <w:r w:rsidRPr="00CB5E79">
        <w:rPr>
          <w:rFonts w:cstheme="minorHAnsi"/>
        </w:rPr>
        <w:t>Motion carried.</w:t>
      </w:r>
    </w:p>
    <w:p w14:paraId="3A8B5AE4" w14:textId="6407C074" w:rsidR="00033591" w:rsidRPr="00CB5E79" w:rsidRDefault="00C10C1A" w:rsidP="00807F1B">
      <w:pPr>
        <w:spacing w:after="0"/>
        <w:rPr>
          <w:rFonts w:cstheme="minorHAnsi"/>
        </w:rPr>
      </w:pPr>
      <w:r w:rsidRPr="00CB5E79">
        <w:rPr>
          <w:rFonts w:cstheme="minorHAnsi"/>
          <w:b/>
          <w:bCs/>
          <w:u w:val="single"/>
        </w:rPr>
        <w:t>P</w:t>
      </w:r>
      <w:r w:rsidR="00033591" w:rsidRPr="00CB5E79">
        <w:rPr>
          <w:rFonts w:cstheme="minorHAnsi"/>
          <w:b/>
          <w:bCs/>
          <w:u w:val="single"/>
        </w:rPr>
        <w:t xml:space="preserve">rofessional Reports:  </w:t>
      </w:r>
    </w:p>
    <w:p w14:paraId="4D550A0D" w14:textId="16B94C2E" w:rsidR="007D0160" w:rsidRPr="00CB5E79" w:rsidRDefault="008D7EA0" w:rsidP="00136637">
      <w:pPr>
        <w:spacing w:line="240" w:lineRule="auto"/>
        <w:rPr>
          <w:rFonts w:cstheme="minorHAnsi"/>
        </w:rPr>
      </w:pPr>
      <w:r w:rsidRPr="00CB5E79">
        <w:rPr>
          <w:rFonts w:cstheme="minorHAnsi"/>
        </w:rPr>
        <w:t xml:space="preserve">Police: </w:t>
      </w:r>
      <w:r w:rsidR="00B40908">
        <w:rPr>
          <w:rFonts w:cstheme="minorHAnsi"/>
        </w:rPr>
        <w:t>Absent</w:t>
      </w:r>
    </w:p>
    <w:p w14:paraId="2777DADA" w14:textId="680A06FA" w:rsidR="008D7EA0" w:rsidRPr="00CB5E79" w:rsidRDefault="008D7EA0" w:rsidP="00136637">
      <w:pPr>
        <w:spacing w:line="240" w:lineRule="auto"/>
        <w:rPr>
          <w:rFonts w:cstheme="minorHAnsi"/>
        </w:rPr>
      </w:pPr>
      <w:r w:rsidRPr="00CB5E79">
        <w:rPr>
          <w:rFonts w:cstheme="minorHAnsi"/>
        </w:rPr>
        <w:t xml:space="preserve">Fire: </w:t>
      </w:r>
      <w:r w:rsidR="0060642D" w:rsidRPr="00CB5E79">
        <w:rPr>
          <w:rFonts w:cstheme="minorHAnsi"/>
        </w:rPr>
        <w:t>None</w:t>
      </w:r>
      <w:r w:rsidR="00924C06" w:rsidRPr="00CB5E79">
        <w:rPr>
          <w:rFonts w:cstheme="minorHAnsi"/>
        </w:rPr>
        <w:t xml:space="preserve"> </w:t>
      </w:r>
    </w:p>
    <w:p w14:paraId="3C13AD5F" w14:textId="7752BD9C" w:rsidR="008D7EA0" w:rsidRPr="00CB5E79" w:rsidRDefault="008D7EA0" w:rsidP="00136637">
      <w:pPr>
        <w:spacing w:line="240" w:lineRule="auto"/>
        <w:rPr>
          <w:rFonts w:cstheme="minorHAnsi"/>
        </w:rPr>
      </w:pPr>
      <w:r w:rsidRPr="00CB5E79">
        <w:rPr>
          <w:rFonts w:cstheme="minorHAnsi"/>
        </w:rPr>
        <w:t>EMA:</w:t>
      </w:r>
      <w:r w:rsidR="007D2E26" w:rsidRPr="00CB5E79">
        <w:rPr>
          <w:rFonts w:cstheme="minorHAnsi"/>
        </w:rPr>
        <w:t xml:space="preserve"> </w:t>
      </w:r>
      <w:r w:rsidR="00924C06" w:rsidRPr="00CB5E79">
        <w:rPr>
          <w:rFonts w:cstheme="minorHAnsi"/>
        </w:rPr>
        <w:t>None</w:t>
      </w:r>
    </w:p>
    <w:p w14:paraId="71CF0C64" w14:textId="49E67C24" w:rsidR="00B428F1" w:rsidRPr="00CB5E79" w:rsidRDefault="008D7EA0" w:rsidP="000B3900">
      <w:pPr>
        <w:rPr>
          <w:rFonts w:cstheme="minorHAnsi"/>
        </w:rPr>
      </w:pPr>
      <w:r w:rsidRPr="00CB5E79">
        <w:rPr>
          <w:rFonts w:cstheme="minorHAnsi"/>
        </w:rPr>
        <w:t>Solicitor</w:t>
      </w:r>
      <w:r w:rsidR="00AF6B5A" w:rsidRPr="00CB5E79">
        <w:rPr>
          <w:rFonts w:cstheme="minorHAnsi"/>
        </w:rPr>
        <w:t>:</w:t>
      </w:r>
      <w:r w:rsidR="00755562" w:rsidRPr="00CB5E79">
        <w:rPr>
          <w:rFonts w:cstheme="minorHAnsi"/>
        </w:rPr>
        <w:t xml:space="preserve"> </w:t>
      </w:r>
      <w:r w:rsidR="00B40908">
        <w:rPr>
          <w:rFonts w:cstheme="minorHAnsi"/>
        </w:rPr>
        <w:t xml:space="preserve">B. Fitzgerald advised they have been able to serve all affidavits to the remaining properties. As for the property we purchased, we will need an appraiser to work with KBA and the state to complete what is needed for the property. </w:t>
      </w:r>
    </w:p>
    <w:p w14:paraId="3AAC8C0C" w14:textId="63C1C56C" w:rsidR="008D7EA0" w:rsidRPr="00CB5E79" w:rsidRDefault="008D7EA0" w:rsidP="00136637">
      <w:pPr>
        <w:spacing w:line="240" w:lineRule="auto"/>
        <w:rPr>
          <w:rFonts w:cstheme="minorHAnsi"/>
        </w:rPr>
      </w:pPr>
      <w:r w:rsidRPr="00CB5E79">
        <w:rPr>
          <w:rFonts w:cstheme="minorHAnsi"/>
        </w:rPr>
        <w:t xml:space="preserve">Code Enforcement: </w:t>
      </w:r>
      <w:r w:rsidR="00924C06" w:rsidRPr="00CB5E79">
        <w:rPr>
          <w:rFonts w:cstheme="minorHAnsi"/>
        </w:rPr>
        <w:t>Absent</w:t>
      </w:r>
    </w:p>
    <w:p w14:paraId="7AA23F42" w14:textId="6612DFE5" w:rsidR="006D1E89" w:rsidRPr="00CB5E79" w:rsidRDefault="006D1E89" w:rsidP="00136637">
      <w:pPr>
        <w:spacing w:line="240" w:lineRule="auto"/>
        <w:rPr>
          <w:rFonts w:cstheme="minorHAnsi"/>
        </w:rPr>
      </w:pPr>
      <w:r w:rsidRPr="00CB5E79">
        <w:rPr>
          <w:rFonts w:cstheme="minorHAnsi"/>
        </w:rPr>
        <w:t>Gran</w:t>
      </w:r>
      <w:r w:rsidR="001979B2" w:rsidRPr="00CB5E79">
        <w:rPr>
          <w:rFonts w:cstheme="minorHAnsi"/>
        </w:rPr>
        <w:t>ts</w:t>
      </w:r>
      <w:r w:rsidRPr="00CB5E79">
        <w:rPr>
          <w:rFonts w:cstheme="minorHAnsi"/>
        </w:rPr>
        <w:t xml:space="preserve">: </w:t>
      </w:r>
      <w:r w:rsidR="00B649CD" w:rsidRPr="00CB5E79">
        <w:rPr>
          <w:rFonts w:cstheme="minorHAnsi"/>
        </w:rPr>
        <w:t>None</w:t>
      </w:r>
    </w:p>
    <w:p w14:paraId="1AE79191" w14:textId="52676D8B" w:rsidR="009B3283" w:rsidRPr="00CB5E79" w:rsidRDefault="008D7EA0" w:rsidP="00136637">
      <w:pPr>
        <w:spacing w:line="240" w:lineRule="auto"/>
        <w:rPr>
          <w:rFonts w:cstheme="minorHAnsi"/>
        </w:rPr>
      </w:pPr>
      <w:r w:rsidRPr="00CB5E79">
        <w:rPr>
          <w:rFonts w:cstheme="minorHAnsi"/>
        </w:rPr>
        <w:t xml:space="preserve">Zoning: </w:t>
      </w:r>
      <w:r w:rsidR="007E10A2" w:rsidRPr="00CB5E79">
        <w:rPr>
          <w:rFonts w:cstheme="minorHAnsi"/>
        </w:rPr>
        <w:t>Absent</w:t>
      </w:r>
    </w:p>
    <w:p w14:paraId="01A4D573" w14:textId="16AB8F46" w:rsidR="008D7EA0" w:rsidRPr="00CB5E79" w:rsidRDefault="008D7EA0" w:rsidP="00136637">
      <w:pPr>
        <w:spacing w:line="240" w:lineRule="auto"/>
        <w:rPr>
          <w:rFonts w:cstheme="minorHAnsi"/>
        </w:rPr>
      </w:pPr>
      <w:r w:rsidRPr="00CB5E79">
        <w:rPr>
          <w:rFonts w:cstheme="minorHAnsi"/>
        </w:rPr>
        <w:t xml:space="preserve">Engineer: </w:t>
      </w:r>
      <w:r w:rsidR="00B649CD" w:rsidRPr="00CB5E79">
        <w:rPr>
          <w:rFonts w:cstheme="minorHAnsi"/>
        </w:rPr>
        <w:t>Absent</w:t>
      </w:r>
    </w:p>
    <w:p w14:paraId="10B1FCCE" w14:textId="37821DA3" w:rsidR="00644BFF" w:rsidRPr="00CB5E79" w:rsidRDefault="008D7EA0" w:rsidP="00136637">
      <w:pPr>
        <w:spacing w:line="240" w:lineRule="auto"/>
        <w:rPr>
          <w:rFonts w:cstheme="minorHAnsi"/>
        </w:rPr>
      </w:pPr>
      <w:r w:rsidRPr="00CB5E79">
        <w:rPr>
          <w:rFonts w:cstheme="minorHAnsi"/>
        </w:rPr>
        <w:t xml:space="preserve">Tax Collector: </w:t>
      </w:r>
      <w:r w:rsidR="007E10A2" w:rsidRPr="00CB5E79">
        <w:rPr>
          <w:rFonts w:cstheme="minorHAnsi"/>
        </w:rPr>
        <w:t>Absent</w:t>
      </w:r>
      <w:r w:rsidR="003A6869" w:rsidRPr="00CB5E79">
        <w:rPr>
          <w:rFonts w:cstheme="minorHAnsi"/>
        </w:rPr>
        <w:t xml:space="preserve"> </w:t>
      </w:r>
    </w:p>
    <w:p w14:paraId="482B6929" w14:textId="3F1A8FBD" w:rsidR="00F5193E" w:rsidRPr="00CB5E79" w:rsidRDefault="008D7EA0" w:rsidP="00136637">
      <w:pPr>
        <w:spacing w:line="240" w:lineRule="auto"/>
        <w:rPr>
          <w:rFonts w:cstheme="minorHAnsi"/>
        </w:rPr>
      </w:pPr>
      <w:r w:rsidRPr="00CB5E79">
        <w:rPr>
          <w:rFonts w:cstheme="minorHAnsi"/>
        </w:rPr>
        <w:t xml:space="preserve">Mayor: </w:t>
      </w:r>
      <w:r w:rsidR="00B40908">
        <w:rPr>
          <w:rFonts w:cstheme="minorHAnsi"/>
        </w:rPr>
        <w:t>F. Fuga wanted to remind council about the property that was donated to the borough that is to be used as a coal miners memorial park. And it would be nice to see some plans</w:t>
      </w:r>
      <w:r w:rsidR="00CF4862">
        <w:rPr>
          <w:rFonts w:cstheme="minorHAnsi"/>
        </w:rPr>
        <w:t xml:space="preserve"> start getting put together so we can update the previous own with our progress.</w:t>
      </w:r>
    </w:p>
    <w:p w14:paraId="15C0DB8D" w14:textId="231E6719" w:rsidR="002559CF" w:rsidRPr="00CB5E79" w:rsidRDefault="00E67C86" w:rsidP="00846122">
      <w:pPr>
        <w:spacing w:after="0"/>
        <w:rPr>
          <w:rFonts w:cstheme="minorHAnsi"/>
          <w:b/>
          <w:bCs/>
          <w:u w:val="single"/>
        </w:rPr>
      </w:pPr>
      <w:r w:rsidRPr="00CB5E79">
        <w:rPr>
          <w:rFonts w:cstheme="minorHAnsi"/>
          <w:b/>
          <w:bCs/>
          <w:u w:val="single"/>
        </w:rPr>
        <w:t xml:space="preserve">Committee </w:t>
      </w:r>
      <w:r w:rsidR="006C7EC2" w:rsidRPr="00CB5E79">
        <w:rPr>
          <w:rFonts w:cstheme="minorHAnsi"/>
          <w:b/>
          <w:bCs/>
          <w:u w:val="single"/>
        </w:rPr>
        <w:t xml:space="preserve">Reports: </w:t>
      </w:r>
    </w:p>
    <w:p w14:paraId="6065F891" w14:textId="210472A1" w:rsidR="0022552F" w:rsidRPr="00CB5E79" w:rsidRDefault="0022552F" w:rsidP="00876239">
      <w:pPr>
        <w:spacing w:line="360" w:lineRule="auto"/>
        <w:contextualSpacing/>
        <w:rPr>
          <w:rFonts w:cstheme="minorHAnsi"/>
        </w:rPr>
      </w:pPr>
      <w:r w:rsidRPr="00CB5E79">
        <w:rPr>
          <w:rFonts w:cstheme="minorHAnsi"/>
        </w:rPr>
        <w:t xml:space="preserve">Planning Commission: </w:t>
      </w:r>
      <w:r w:rsidR="00826E06" w:rsidRPr="00CB5E79">
        <w:rPr>
          <w:rFonts w:cstheme="minorHAnsi"/>
        </w:rPr>
        <w:t>None</w:t>
      </w:r>
    </w:p>
    <w:p w14:paraId="60076D08" w14:textId="4F769745" w:rsidR="0022552F" w:rsidRPr="00CB5E79" w:rsidRDefault="0022552F" w:rsidP="00876239">
      <w:pPr>
        <w:spacing w:line="360" w:lineRule="auto"/>
        <w:contextualSpacing/>
        <w:rPr>
          <w:rFonts w:cstheme="minorHAnsi"/>
        </w:rPr>
      </w:pPr>
      <w:r w:rsidRPr="00CB5E79">
        <w:rPr>
          <w:rFonts w:cstheme="minorHAnsi"/>
        </w:rPr>
        <w:t>Public S</w:t>
      </w:r>
      <w:r w:rsidR="00E15B84" w:rsidRPr="00CB5E79">
        <w:rPr>
          <w:rFonts w:cstheme="minorHAnsi"/>
        </w:rPr>
        <w:t xml:space="preserve">afety: </w:t>
      </w:r>
      <w:r w:rsidR="00EA2EFF" w:rsidRPr="00CB5E79">
        <w:rPr>
          <w:rFonts w:cstheme="minorHAnsi"/>
        </w:rPr>
        <w:t>None</w:t>
      </w:r>
    </w:p>
    <w:p w14:paraId="31A827FD" w14:textId="2FB51CCE" w:rsidR="00E15B84" w:rsidRPr="00CB5E79" w:rsidRDefault="00E15B84" w:rsidP="00876239">
      <w:pPr>
        <w:spacing w:line="360" w:lineRule="auto"/>
        <w:contextualSpacing/>
        <w:rPr>
          <w:rFonts w:cstheme="minorHAnsi"/>
        </w:rPr>
      </w:pPr>
      <w:r w:rsidRPr="00CB5E79">
        <w:rPr>
          <w:rFonts w:cstheme="minorHAnsi"/>
        </w:rPr>
        <w:t>Finance:</w:t>
      </w:r>
      <w:r w:rsidR="00737740" w:rsidRPr="00CB5E79">
        <w:rPr>
          <w:rFonts w:cstheme="minorHAnsi"/>
        </w:rPr>
        <w:t xml:space="preserve"> </w:t>
      </w:r>
      <w:r w:rsidR="000D3BA7" w:rsidRPr="00CB5E79">
        <w:rPr>
          <w:rFonts w:cstheme="minorHAnsi"/>
        </w:rPr>
        <w:t>None</w:t>
      </w:r>
      <w:r w:rsidR="00737740" w:rsidRPr="00CB5E79">
        <w:rPr>
          <w:rFonts w:cstheme="minorHAnsi"/>
        </w:rPr>
        <w:t xml:space="preserve"> </w:t>
      </w:r>
    </w:p>
    <w:p w14:paraId="0CEF7D55" w14:textId="2E03DC95" w:rsidR="00E15B84" w:rsidRPr="00CB5E79" w:rsidRDefault="00E15B84" w:rsidP="00876239">
      <w:pPr>
        <w:spacing w:line="360" w:lineRule="auto"/>
        <w:contextualSpacing/>
        <w:rPr>
          <w:rFonts w:cstheme="minorHAnsi"/>
        </w:rPr>
      </w:pPr>
      <w:r w:rsidRPr="00CB5E79">
        <w:rPr>
          <w:rFonts w:cstheme="minorHAnsi"/>
        </w:rPr>
        <w:t>Shade Tree:</w:t>
      </w:r>
      <w:r w:rsidR="001C3673" w:rsidRPr="00CB5E79">
        <w:rPr>
          <w:rFonts w:cstheme="minorHAnsi"/>
        </w:rPr>
        <w:t xml:space="preserve"> </w:t>
      </w:r>
      <w:r w:rsidR="000D5E29" w:rsidRPr="00CB5E79">
        <w:rPr>
          <w:rFonts w:cstheme="minorHAnsi"/>
        </w:rPr>
        <w:t>None</w:t>
      </w:r>
    </w:p>
    <w:p w14:paraId="2E60252E" w14:textId="55FE7D1D" w:rsidR="00E15B84" w:rsidRPr="00CB5E79" w:rsidRDefault="00E15B84" w:rsidP="00876239">
      <w:pPr>
        <w:spacing w:line="360" w:lineRule="auto"/>
        <w:contextualSpacing/>
        <w:rPr>
          <w:rFonts w:cstheme="minorHAnsi"/>
        </w:rPr>
      </w:pPr>
      <w:r w:rsidRPr="00CB5E79">
        <w:rPr>
          <w:rFonts w:cstheme="minorHAnsi"/>
        </w:rPr>
        <w:t>Grants:</w:t>
      </w:r>
      <w:r w:rsidR="001C3673" w:rsidRPr="00CB5E79">
        <w:rPr>
          <w:rFonts w:cstheme="minorHAnsi"/>
        </w:rPr>
        <w:t xml:space="preserve"> None</w:t>
      </w:r>
    </w:p>
    <w:p w14:paraId="40271E70" w14:textId="09AEDA34" w:rsidR="00E15B84" w:rsidRPr="00CB5E79" w:rsidRDefault="00E15B84" w:rsidP="00876239">
      <w:pPr>
        <w:spacing w:line="360" w:lineRule="auto"/>
        <w:contextualSpacing/>
        <w:rPr>
          <w:rFonts w:cstheme="minorHAnsi"/>
        </w:rPr>
      </w:pPr>
      <w:r w:rsidRPr="00CB5E79">
        <w:rPr>
          <w:rFonts w:cstheme="minorHAnsi"/>
        </w:rPr>
        <w:t>MS4:</w:t>
      </w:r>
      <w:r w:rsidR="00A068D1" w:rsidRPr="00CB5E79">
        <w:rPr>
          <w:rFonts w:cstheme="minorHAnsi"/>
        </w:rPr>
        <w:t xml:space="preserve"> </w:t>
      </w:r>
      <w:r w:rsidR="007E10A2" w:rsidRPr="00CB5E79">
        <w:rPr>
          <w:rFonts w:cstheme="minorHAnsi"/>
        </w:rPr>
        <w:t>None</w:t>
      </w:r>
    </w:p>
    <w:p w14:paraId="21520E9F" w14:textId="13F5AC06" w:rsidR="00A20275" w:rsidRPr="00CB5E79" w:rsidRDefault="00E15B84" w:rsidP="00876239">
      <w:pPr>
        <w:spacing w:line="360" w:lineRule="auto"/>
        <w:contextualSpacing/>
        <w:rPr>
          <w:rFonts w:cstheme="minorHAnsi"/>
        </w:rPr>
      </w:pPr>
      <w:r w:rsidRPr="00CB5E79">
        <w:rPr>
          <w:rFonts w:cstheme="minorHAnsi"/>
        </w:rPr>
        <w:t>DPW:</w:t>
      </w:r>
      <w:r w:rsidR="00F22590" w:rsidRPr="00CB5E79">
        <w:rPr>
          <w:rFonts w:cstheme="minorHAnsi"/>
        </w:rPr>
        <w:t xml:space="preserve"> </w:t>
      </w:r>
      <w:r w:rsidR="00E64EC5" w:rsidRPr="00CB5E79">
        <w:rPr>
          <w:rFonts w:cstheme="minorHAnsi"/>
        </w:rPr>
        <w:t xml:space="preserve">T. Fuga advise </w:t>
      </w:r>
    </w:p>
    <w:p w14:paraId="61B10898" w14:textId="1AF9B52F" w:rsidR="00B907DA" w:rsidRPr="00B907DA" w:rsidRDefault="002D7FA8" w:rsidP="00B907DA">
      <w:pPr>
        <w:rPr>
          <w:rFonts w:cstheme="minorHAnsi"/>
        </w:rPr>
      </w:pPr>
      <w:r w:rsidRPr="00B907DA">
        <w:rPr>
          <w:rFonts w:cstheme="minorHAnsi"/>
        </w:rPr>
        <w:t>Recreations:</w:t>
      </w:r>
      <w:r w:rsidR="00B907DA">
        <w:rPr>
          <w:rFonts w:cstheme="minorHAnsi"/>
        </w:rPr>
        <w:t xml:space="preserve"> S. Lee advised,</w:t>
      </w:r>
      <w:r w:rsidRPr="00B907DA">
        <w:rPr>
          <w:rFonts w:cstheme="minorHAnsi"/>
        </w:rPr>
        <w:t xml:space="preserve"> </w:t>
      </w:r>
      <w:r w:rsidR="00B907DA" w:rsidRPr="00B907DA">
        <w:rPr>
          <w:rFonts w:cstheme="minorHAnsi"/>
        </w:rPr>
        <w:t xml:space="preserve">Randy </w:t>
      </w:r>
      <w:r w:rsidR="00B907DA">
        <w:rPr>
          <w:rFonts w:cstheme="minorHAnsi"/>
        </w:rPr>
        <w:t>p</w:t>
      </w:r>
      <w:r w:rsidR="00B907DA" w:rsidRPr="00B907DA">
        <w:rPr>
          <w:rFonts w:cstheme="minorHAnsi"/>
        </w:rPr>
        <w:t xml:space="preserve">erry helped get a quote to have the gym floor resurfaced as it has been 4 years since it was installed and it is recommended to have this done every couple year to insure the longevity of the floor. The cost will be $2,590.00 and will come out of the recreation’s funds. We will put the order in to have it done once the weather breaks and the rentals slow down. </w:t>
      </w:r>
    </w:p>
    <w:p w14:paraId="5F54BB50" w14:textId="4714D5C0" w:rsidR="00AC7ADF" w:rsidRPr="00CF4862" w:rsidRDefault="00F2502D" w:rsidP="00846122">
      <w:pPr>
        <w:spacing w:after="0"/>
        <w:rPr>
          <w:rFonts w:cstheme="minorHAnsi"/>
        </w:rPr>
      </w:pPr>
      <w:r w:rsidRPr="00CB5E79">
        <w:rPr>
          <w:rFonts w:cstheme="minorHAnsi"/>
          <w:b/>
          <w:bCs/>
          <w:u w:val="single"/>
        </w:rPr>
        <w:lastRenderedPageBreak/>
        <w:t xml:space="preserve">150 Gift for Clock: </w:t>
      </w:r>
      <w:r w:rsidR="00CF4862">
        <w:rPr>
          <w:rFonts w:cstheme="minorHAnsi"/>
        </w:rPr>
        <w:t xml:space="preserve">F. Kulick advised that even though the clock will not be installed until after the Rushbrook creek project, we need to except the monetary gift from the Jermyn 150 committee. As its costing them to keep the funds in this account, and unfortunately the cost of the clock has now since doubled in cost. If we pull the money from this </w:t>
      </w:r>
      <w:r w:rsidR="002509FB">
        <w:rPr>
          <w:rFonts w:cstheme="minorHAnsi"/>
        </w:rPr>
        <w:t>account,</w:t>
      </w:r>
      <w:r w:rsidR="00CF4862">
        <w:rPr>
          <w:rFonts w:cstheme="minorHAnsi"/>
        </w:rPr>
        <w:t xml:space="preserve"> we can put it into a </w:t>
      </w:r>
      <w:r w:rsidR="002509FB">
        <w:rPr>
          <w:rFonts w:cstheme="minorHAnsi"/>
        </w:rPr>
        <w:t>3-year</w:t>
      </w:r>
      <w:r w:rsidR="00CF4862">
        <w:rPr>
          <w:rFonts w:cstheme="minorHAnsi"/>
        </w:rPr>
        <w:t xml:space="preserve"> CD at the bank so that we can start gaining money on it instead until we are able to have the clock installed. </w:t>
      </w:r>
    </w:p>
    <w:p w14:paraId="0C218391" w14:textId="77777777" w:rsidR="00F2502D" w:rsidRPr="00CB5E79" w:rsidRDefault="00F2502D" w:rsidP="00846122">
      <w:pPr>
        <w:spacing w:after="0"/>
        <w:rPr>
          <w:rFonts w:cstheme="minorHAnsi"/>
        </w:rPr>
      </w:pPr>
    </w:p>
    <w:p w14:paraId="0567A40B" w14:textId="53B19BCB" w:rsidR="00982286" w:rsidRDefault="007E5A58" w:rsidP="00F2502D">
      <w:pPr>
        <w:rPr>
          <w:rFonts w:cstheme="minorHAnsi"/>
        </w:rPr>
      </w:pPr>
      <w:r w:rsidRPr="00CB5E79">
        <w:rPr>
          <w:rFonts w:cstheme="minorHAnsi"/>
          <w:b/>
          <w:bCs/>
          <w:u w:val="single"/>
        </w:rPr>
        <w:t>New Business:</w:t>
      </w:r>
      <w:r w:rsidR="00D47706" w:rsidRPr="00CB5E79">
        <w:rPr>
          <w:rFonts w:cstheme="minorHAnsi"/>
        </w:rPr>
        <w:t xml:space="preserve"> </w:t>
      </w:r>
      <w:r w:rsidR="0041557D" w:rsidRPr="00CB5E79">
        <w:rPr>
          <w:rFonts w:cstheme="minorHAnsi"/>
        </w:rPr>
        <w:t xml:space="preserve"> </w:t>
      </w:r>
      <w:r w:rsidR="002509FB">
        <w:rPr>
          <w:rFonts w:cstheme="minorHAnsi"/>
        </w:rPr>
        <w:t>J. Morcom</w:t>
      </w:r>
      <w:r w:rsidR="001F0562">
        <w:rPr>
          <w:rFonts w:cstheme="minorHAnsi"/>
        </w:rPr>
        <w:t xml:space="preserve"> what to ask about the explosions that everyone has been hearing and was wondering if anyone knows where it is coming from. T. Fuga said they seem to up in the woods </w:t>
      </w:r>
      <w:r w:rsidR="00884BDE">
        <w:rPr>
          <w:rFonts w:cstheme="minorHAnsi"/>
        </w:rPr>
        <w:t xml:space="preserve">possibly black road, but it seems to be going on up and down the valley. </w:t>
      </w:r>
    </w:p>
    <w:p w14:paraId="5FB29B2D" w14:textId="5F7885B5" w:rsidR="003670AC" w:rsidRPr="00CB5E79" w:rsidRDefault="003670AC" w:rsidP="00F2502D">
      <w:pPr>
        <w:rPr>
          <w:rFonts w:eastAsia="Times New Roman" w:cstheme="minorHAnsi"/>
        </w:rPr>
      </w:pPr>
      <w:r>
        <w:rPr>
          <w:rFonts w:cstheme="minorHAnsi"/>
        </w:rPr>
        <w:t xml:space="preserve">F. Kulick also wanted to discuss the roads in town. He would like DPW and a couple </w:t>
      </w:r>
      <w:r w:rsidR="004E3004">
        <w:rPr>
          <w:rFonts w:cstheme="minorHAnsi"/>
        </w:rPr>
        <w:t>of others</w:t>
      </w:r>
      <w:r>
        <w:rPr>
          <w:rFonts w:cstheme="minorHAnsi"/>
        </w:rPr>
        <w:t xml:space="preserve"> from council to go around town and make a list of the roads that are </w:t>
      </w:r>
      <w:r w:rsidR="004E3004">
        <w:rPr>
          <w:rFonts w:cstheme="minorHAnsi"/>
        </w:rPr>
        <w:t>bad</w:t>
      </w:r>
      <w:r>
        <w:rPr>
          <w:rFonts w:cstheme="minorHAnsi"/>
        </w:rPr>
        <w:t>, so we can possibly come up with a list and cost for each. Then we can see which ones we could have done</w:t>
      </w:r>
      <w:r w:rsidR="005D373E">
        <w:rPr>
          <w:rFonts w:cstheme="minorHAnsi"/>
        </w:rPr>
        <w:t xml:space="preserve"> hopefully at least four</w:t>
      </w:r>
      <w:r>
        <w:rPr>
          <w:rFonts w:cstheme="minorHAnsi"/>
        </w:rPr>
        <w:t xml:space="preserve"> and possibly </w:t>
      </w:r>
      <w:r w:rsidR="004E3004">
        <w:rPr>
          <w:rFonts w:cstheme="minorHAnsi"/>
        </w:rPr>
        <w:t>investigate</w:t>
      </w:r>
      <w:r>
        <w:rPr>
          <w:rFonts w:cstheme="minorHAnsi"/>
        </w:rPr>
        <w:t xml:space="preserve"> getting a </w:t>
      </w:r>
      <w:r w:rsidR="000913BC">
        <w:rPr>
          <w:rFonts w:cstheme="minorHAnsi"/>
        </w:rPr>
        <w:t>loan,</w:t>
      </w:r>
      <w:r>
        <w:rPr>
          <w:rFonts w:cstheme="minorHAnsi"/>
        </w:rPr>
        <w:t xml:space="preserve"> if necessary, as we </w:t>
      </w:r>
      <w:r w:rsidR="004E3004">
        <w:rPr>
          <w:rFonts w:cstheme="minorHAnsi"/>
        </w:rPr>
        <w:t>cannot</w:t>
      </w:r>
      <w:r>
        <w:rPr>
          <w:rFonts w:cstheme="minorHAnsi"/>
        </w:rPr>
        <w:t xml:space="preserve"> let some of these roads stay in the </w:t>
      </w:r>
      <w:r w:rsidR="000913BC">
        <w:rPr>
          <w:rFonts w:cstheme="minorHAnsi"/>
        </w:rPr>
        <w:t>condition,</w:t>
      </w:r>
      <w:r>
        <w:rPr>
          <w:rFonts w:cstheme="minorHAnsi"/>
        </w:rPr>
        <w:t xml:space="preserve"> they are in. </w:t>
      </w:r>
    </w:p>
    <w:p w14:paraId="02DC0B3A" w14:textId="6CE23A77" w:rsidR="008D7EA0" w:rsidRPr="00CB5E79" w:rsidRDefault="008D7EA0" w:rsidP="00953CC3">
      <w:pPr>
        <w:rPr>
          <w:rFonts w:cstheme="minorHAnsi"/>
        </w:rPr>
      </w:pPr>
      <w:r w:rsidRPr="00CB5E79">
        <w:rPr>
          <w:rFonts w:eastAsia="Times New Roman" w:cstheme="minorHAnsi"/>
          <w:b/>
          <w:bCs/>
          <w:u w:val="single"/>
        </w:rPr>
        <w:t>Adjournment:</w:t>
      </w:r>
      <w:r w:rsidRPr="00CB5E79">
        <w:rPr>
          <w:rFonts w:eastAsia="Times New Roman" w:cstheme="minorHAnsi"/>
        </w:rPr>
        <w:t xml:space="preserve">   A motion was made to adjourn by </w:t>
      </w:r>
      <w:r w:rsidR="002D7FA8" w:rsidRPr="00CB5E79">
        <w:rPr>
          <w:rFonts w:eastAsia="Times New Roman" w:cstheme="minorHAnsi"/>
        </w:rPr>
        <w:t>K. Napoli</w:t>
      </w:r>
      <w:r w:rsidR="004E3004" w:rsidRPr="00CB5E79">
        <w:rPr>
          <w:rFonts w:eastAsia="Times New Roman" w:cstheme="minorHAnsi"/>
        </w:rPr>
        <w:t xml:space="preserve">. </w:t>
      </w:r>
      <w:r w:rsidRPr="00CB5E79">
        <w:rPr>
          <w:rFonts w:eastAsia="Times New Roman" w:cstheme="minorHAnsi"/>
        </w:rPr>
        <w:t xml:space="preserve">Seconded by </w:t>
      </w:r>
      <w:r w:rsidR="002D7FA8" w:rsidRPr="00CB5E79">
        <w:rPr>
          <w:rFonts w:eastAsia="Times New Roman" w:cstheme="minorHAnsi"/>
        </w:rPr>
        <w:t>J. Morcom</w:t>
      </w:r>
      <w:r w:rsidR="004E3004" w:rsidRPr="00CB5E79">
        <w:rPr>
          <w:rFonts w:eastAsia="Times New Roman" w:cstheme="minorHAnsi"/>
        </w:rPr>
        <w:t xml:space="preserve">. </w:t>
      </w:r>
      <w:r w:rsidRPr="00CB5E79">
        <w:rPr>
          <w:rFonts w:eastAsia="Times New Roman" w:cstheme="minorHAnsi"/>
        </w:rPr>
        <w:t>All members in favor</w:t>
      </w:r>
      <w:r w:rsidR="004E3004" w:rsidRPr="00CB5E79">
        <w:rPr>
          <w:rFonts w:eastAsia="Times New Roman" w:cstheme="minorHAnsi"/>
        </w:rPr>
        <w:t xml:space="preserve">. </w:t>
      </w:r>
      <w:r w:rsidRPr="00CB5E79">
        <w:rPr>
          <w:rFonts w:eastAsia="Times New Roman" w:cstheme="minorHAnsi"/>
        </w:rPr>
        <w:t xml:space="preserve">The meeting adjourned at </w:t>
      </w:r>
      <w:r w:rsidR="00624F16" w:rsidRPr="00CB5E79">
        <w:rPr>
          <w:rFonts w:eastAsia="Times New Roman" w:cstheme="minorHAnsi"/>
        </w:rPr>
        <w:t>7:</w:t>
      </w:r>
      <w:r w:rsidR="00876239" w:rsidRPr="00CB5E79">
        <w:rPr>
          <w:rFonts w:eastAsia="Times New Roman" w:cstheme="minorHAnsi"/>
        </w:rPr>
        <w:t>4</w:t>
      </w:r>
      <w:r w:rsidR="00F2502D" w:rsidRPr="00CB5E79">
        <w:rPr>
          <w:rFonts w:eastAsia="Times New Roman" w:cstheme="minorHAnsi"/>
        </w:rPr>
        <w:t>2</w:t>
      </w:r>
      <w:r w:rsidR="002509FB">
        <w:rPr>
          <w:rFonts w:eastAsia="Times New Roman" w:cstheme="minorHAnsi"/>
        </w:rPr>
        <w:t xml:space="preserve"> </w:t>
      </w:r>
      <w:r w:rsidRPr="00CB5E79">
        <w:rPr>
          <w:rFonts w:eastAsia="Times New Roman" w:cstheme="minorHAnsi"/>
        </w:rPr>
        <w:t>pm.</w:t>
      </w:r>
    </w:p>
    <w:bookmarkEnd w:id="0"/>
    <w:p w14:paraId="7F272E60" w14:textId="2B4FA46B" w:rsidR="00162465" w:rsidRPr="00CB5E79" w:rsidRDefault="00162465" w:rsidP="00162465">
      <w:pPr>
        <w:rPr>
          <w:rFonts w:cstheme="minorHAnsi"/>
          <w:noProof/>
        </w:rPr>
      </w:pPr>
      <w:r w:rsidRPr="00CB5E79">
        <w:rPr>
          <w:rFonts w:cstheme="minorHAnsi"/>
          <w:noProof/>
        </w:rPr>
        <w:t>Respectfully submitted,</w:t>
      </w:r>
    </w:p>
    <w:p w14:paraId="0609DA76" w14:textId="77777777" w:rsidR="00101896" w:rsidRPr="00CB5E79" w:rsidRDefault="00162465" w:rsidP="00162465">
      <w:pPr>
        <w:rPr>
          <w:rFonts w:cstheme="minorHAnsi"/>
          <w:noProof/>
        </w:rPr>
      </w:pPr>
      <w:r w:rsidRPr="00CB5E79">
        <w:rPr>
          <w:rFonts w:cstheme="minorHAnsi"/>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CB5E79" w:rsidRDefault="00162465">
      <w:pPr>
        <w:rPr>
          <w:rFonts w:cstheme="minorHAnsi"/>
        </w:rPr>
      </w:pPr>
      <w:r w:rsidRPr="00CB5E79">
        <w:rPr>
          <w:rFonts w:cstheme="minorHAnsi"/>
          <w:noProof/>
        </w:rPr>
        <w:t>Shannon Lee,</w:t>
      </w:r>
      <w:r w:rsidR="00101896" w:rsidRPr="00CB5E79">
        <w:rPr>
          <w:rFonts w:cstheme="minorHAnsi"/>
          <w:noProof/>
        </w:rPr>
        <w:t xml:space="preserve"> </w:t>
      </w:r>
      <w:r w:rsidRPr="00CB5E79">
        <w:rPr>
          <w:rFonts w:cstheme="minorHAnsi"/>
          <w:noProof/>
        </w:rPr>
        <w:t>Secretary/ Treasurer</w:t>
      </w:r>
    </w:p>
    <w:sectPr w:rsidR="00CE40C3" w:rsidRPr="00CB5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1"/>
  </w:num>
  <w:num w:numId="2" w16cid:durableId="172769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2"/>
  </w:num>
  <w:num w:numId="5" w16cid:durableId="30408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3792"/>
    <w:rsid w:val="00044D9C"/>
    <w:rsid w:val="00045B01"/>
    <w:rsid w:val="00050DCA"/>
    <w:rsid w:val="00056C2F"/>
    <w:rsid w:val="00056CE7"/>
    <w:rsid w:val="00060406"/>
    <w:rsid w:val="00061B5B"/>
    <w:rsid w:val="00066A45"/>
    <w:rsid w:val="00071FFA"/>
    <w:rsid w:val="000724DE"/>
    <w:rsid w:val="00081227"/>
    <w:rsid w:val="00083670"/>
    <w:rsid w:val="000840CF"/>
    <w:rsid w:val="00085CF8"/>
    <w:rsid w:val="000913BC"/>
    <w:rsid w:val="000978B8"/>
    <w:rsid w:val="000A2F60"/>
    <w:rsid w:val="000A6E2D"/>
    <w:rsid w:val="000B0157"/>
    <w:rsid w:val="000B02A2"/>
    <w:rsid w:val="000B08AA"/>
    <w:rsid w:val="000B1DA1"/>
    <w:rsid w:val="000B3900"/>
    <w:rsid w:val="000B4AA9"/>
    <w:rsid w:val="000B5EB9"/>
    <w:rsid w:val="000B6000"/>
    <w:rsid w:val="000C05D7"/>
    <w:rsid w:val="000C4DD1"/>
    <w:rsid w:val="000C5C5D"/>
    <w:rsid w:val="000D3BA7"/>
    <w:rsid w:val="000D421E"/>
    <w:rsid w:val="000D5E29"/>
    <w:rsid w:val="000D7179"/>
    <w:rsid w:val="000E3377"/>
    <w:rsid w:val="000F0A58"/>
    <w:rsid w:val="000F6CFD"/>
    <w:rsid w:val="00101896"/>
    <w:rsid w:val="00105A8B"/>
    <w:rsid w:val="00106CFA"/>
    <w:rsid w:val="00107F30"/>
    <w:rsid w:val="0011286F"/>
    <w:rsid w:val="00115C6C"/>
    <w:rsid w:val="00117A6F"/>
    <w:rsid w:val="00124AC0"/>
    <w:rsid w:val="00131776"/>
    <w:rsid w:val="00136637"/>
    <w:rsid w:val="00140303"/>
    <w:rsid w:val="00140558"/>
    <w:rsid w:val="001504BE"/>
    <w:rsid w:val="001532EF"/>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E064A"/>
    <w:rsid w:val="001E6854"/>
    <w:rsid w:val="001F0562"/>
    <w:rsid w:val="00216717"/>
    <w:rsid w:val="00220D2D"/>
    <w:rsid w:val="00223FCD"/>
    <w:rsid w:val="0022552F"/>
    <w:rsid w:val="00232D1E"/>
    <w:rsid w:val="00240274"/>
    <w:rsid w:val="002509FB"/>
    <w:rsid w:val="00254843"/>
    <w:rsid w:val="002559CF"/>
    <w:rsid w:val="00256F56"/>
    <w:rsid w:val="00257FD1"/>
    <w:rsid w:val="002641F1"/>
    <w:rsid w:val="00264241"/>
    <w:rsid w:val="002661D9"/>
    <w:rsid w:val="00287263"/>
    <w:rsid w:val="00291BC2"/>
    <w:rsid w:val="00297AAF"/>
    <w:rsid w:val="002A178F"/>
    <w:rsid w:val="002A567E"/>
    <w:rsid w:val="002B415E"/>
    <w:rsid w:val="002C0269"/>
    <w:rsid w:val="002C4EA9"/>
    <w:rsid w:val="002C5A9F"/>
    <w:rsid w:val="002C6041"/>
    <w:rsid w:val="002C6702"/>
    <w:rsid w:val="002D4722"/>
    <w:rsid w:val="002D5C96"/>
    <w:rsid w:val="002D77E1"/>
    <w:rsid w:val="002D7FA8"/>
    <w:rsid w:val="002E07B3"/>
    <w:rsid w:val="002E35FD"/>
    <w:rsid w:val="002E6F67"/>
    <w:rsid w:val="002E7664"/>
    <w:rsid w:val="002F1CA9"/>
    <w:rsid w:val="002F55F7"/>
    <w:rsid w:val="00302E7E"/>
    <w:rsid w:val="003035D6"/>
    <w:rsid w:val="003053C4"/>
    <w:rsid w:val="003157D7"/>
    <w:rsid w:val="003251CA"/>
    <w:rsid w:val="00325728"/>
    <w:rsid w:val="00326688"/>
    <w:rsid w:val="00334AD6"/>
    <w:rsid w:val="0034140F"/>
    <w:rsid w:val="00355B1B"/>
    <w:rsid w:val="00357510"/>
    <w:rsid w:val="00360759"/>
    <w:rsid w:val="003618E0"/>
    <w:rsid w:val="003636AD"/>
    <w:rsid w:val="003640F7"/>
    <w:rsid w:val="003670AC"/>
    <w:rsid w:val="003765E0"/>
    <w:rsid w:val="003766F6"/>
    <w:rsid w:val="003768A9"/>
    <w:rsid w:val="00394B85"/>
    <w:rsid w:val="003A581B"/>
    <w:rsid w:val="003A6869"/>
    <w:rsid w:val="003A6C9A"/>
    <w:rsid w:val="003B2DDF"/>
    <w:rsid w:val="003B4595"/>
    <w:rsid w:val="003B5E22"/>
    <w:rsid w:val="003B68EF"/>
    <w:rsid w:val="003B7559"/>
    <w:rsid w:val="003C3B62"/>
    <w:rsid w:val="003D330D"/>
    <w:rsid w:val="003D747A"/>
    <w:rsid w:val="003E0AFB"/>
    <w:rsid w:val="003E3B76"/>
    <w:rsid w:val="003E68D1"/>
    <w:rsid w:val="003E7EF6"/>
    <w:rsid w:val="003F40FE"/>
    <w:rsid w:val="003F53A8"/>
    <w:rsid w:val="003F5B58"/>
    <w:rsid w:val="00400ED5"/>
    <w:rsid w:val="004020EE"/>
    <w:rsid w:val="00403144"/>
    <w:rsid w:val="004037BC"/>
    <w:rsid w:val="00407715"/>
    <w:rsid w:val="004122A4"/>
    <w:rsid w:val="004148C8"/>
    <w:rsid w:val="0041557D"/>
    <w:rsid w:val="00416B8F"/>
    <w:rsid w:val="00421589"/>
    <w:rsid w:val="0043451D"/>
    <w:rsid w:val="004379C7"/>
    <w:rsid w:val="004501A6"/>
    <w:rsid w:val="004558E2"/>
    <w:rsid w:val="00456926"/>
    <w:rsid w:val="00460D90"/>
    <w:rsid w:val="00470862"/>
    <w:rsid w:val="0049047E"/>
    <w:rsid w:val="00492E7E"/>
    <w:rsid w:val="00493FA0"/>
    <w:rsid w:val="004946DB"/>
    <w:rsid w:val="00494FB2"/>
    <w:rsid w:val="004A0149"/>
    <w:rsid w:val="004B29E4"/>
    <w:rsid w:val="004B6A1D"/>
    <w:rsid w:val="004C22E3"/>
    <w:rsid w:val="004D0862"/>
    <w:rsid w:val="004D448D"/>
    <w:rsid w:val="004D57A9"/>
    <w:rsid w:val="004E08B3"/>
    <w:rsid w:val="004E2FA9"/>
    <w:rsid w:val="004E3004"/>
    <w:rsid w:val="004E370C"/>
    <w:rsid w:val="004E6562"/>
    <w:rsid w:val="004F3979"/>
    <w:rsid w:val="004F4088"/>
    <w:rsid w:val="004F4DCE"/>
    <w:rsid w:val="005003FC"/>
    <w:rsid w:val="005019DF"/>
    <w:rsid w:val="0050496F"/>
    <w:rsid w:val="005119D0"/>
    <w:rsid w:val="00512093"/>
    <w:rsid w:val="005151F3"/>
    <w:rsid w:val="00517CF8"/>
    <w:rsid w:val="0052031F"/>
    <w:rsid w:val="005209A3"/>
    <w:rsid w:val="00521221"/>
    <w:rsid w:val="0053040F"/>
    <w:rsid w:val="0053064C"/>
    <w:rsid w:val="00531ED7"/>
    <w:rsid w:val="00532013"/>
    <w:rsid w:val="005412BD"/>
    <w:rsid w:val="00553512"/>
    <w:rsid w:val="00553632"/>
    <w:rsid w:val="00554827"/>
    <w:rsid w:val="00561B09"/>
    <w:rsid w:val="0056228A"/>
    <w:rsid w:val="005700DD"/>
    <w:rsid w:val="00576F99"/>
    <w:rsid w:val="005803E7"/>
    <w:rsid w:val="00582B0D"/>
    <w:rsid w:val="005834AB"/>
    <w:rsid w:val="00595DD8"/>
    <w:rsid w:val="005A0181"/>
    <w:rsid w:val="005A0227"/>
    <w:rsid w:val="005A5180"/>
    <w:rsid w:val="005B3DCA"/>
    <w:rsid w:val="005C46D4"/>
    <w:rsid w:val="005D36D7"/>
    <w:rsid w:val="005D373E"/>
    <w:rsid w:val="005F0A10"/>
    <w:rsid w:val="005F1554"/>
    <w:rsid w:val="005F4BDC"/>
    <w:rsid w:val="005F4C8C"/>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32E50"/>
    <w:rsid w:val="006334C5"/>
    <w:rsid w:val="006410DB"/>
    <w:rsid w:val="006410FF"/>
    <w:rsid w:val="00644BFF"/>
    <w:rsid w:val="00646428"/>
    <w:rsid w:val="00647CE5"/>
    <w:rsid w:val="00653411"/>
    <w:rsid w:val="00653E98"/>
    <w:rsid w:val="006543EC"/>
    <w:rsid w:val="006546F3"/>
    <w:rsid w:val="0065490B"/>
    <w:rsid w:val="00660175"/>
    <w:rsid w:val="00660C57"/>
    <w:rsid w:val="00671996"/>
    <w:rsid w:val="006752DA"/>
    <w:rsid w:val="00675F5E"/>
    <w:rsid w:val="006807B0"/>
    <w:rsid w:val="00693E2D"/>
    <w:rsid w:val="0069499E"/>
    <w:rsid w:val="00695B21"/>
    <w:rsid w:val="00696970"/>
    <w:rsid w:val="006A3338"/>
    <w:rsid w:val="006A3DF6"/>
    <w:rsid w:val="006B0A8D"/>
    <w:rsid w:val="006B7087"/>
    <w:rsid w:val="006C3693"/>
    <w:rsid w:val="006C7EC2"/>
    <w:rsid w:val="006D1E89"/>
    <w:rsid w:val="006D2388"/>
    <w:rsid w:val="006D5CE0"/>
    <w:rsid w:val="006D64EB"/>
    <w:rsid w:val="006E0CEF"/>
    <w:rsid w:val="006E1F6E"/>
    <w:rsid w:val="006F7ECD"/>
    <w:rsid w:val="0070609E"/>
    <w:rsid w:val="00706D0B"/>
    <w:rsid w:val="007138ED"/>
    <w:rsid w:val="0071562A"/>
    <w:rsid w:val="0072178E"/>
    <w:rsid w:val="00723531"/>
    <w:rsid w:val="00724CE1"/>
    <w:rsid w:val="007251CA"/>
    <w:rsid w:val="0073121F"/>
    <w:rsid w:val="00737740"/>
    <w:rsid w:val="00737B33"/>
    <w:rsid w:val="00742AF3"/>
    <w:rsid w:val="00742C02"/>
    <w:rsid w:val="00750A89"/>
    <w:rsid w:val="00753FE3"/>
    <w:rsid w:val="00754513"/>
    <w:rsid w:val="00755562"/>
    <w:rsid w:val="007561D1"/>
    <w:rsid w:val="00770718"/>
    <w:rsid w:val="0077505C"/>
    <w:rsid w:val="00780EF8"/>
    <w:rsid w:val="0078468A"/>
    <w:rsid w:val="00784EF2"/>
    <w:rsid w:val="00785C0E"/>
    <w:rsid w:val="00791DB7"/>
    <w:rsid w:val="007950C4"/>
    <w:rsid w:val="007A6DB2"/>
    <w:rsid w:val="007B1A90"/>
    <w:rsid w:val="007B5155"/>
    <w:rsid w:val="007B6A65"/>
    <w:rsid w:val="007B709C"/>
    <w:rsid w:val="007B7953"/>
    <w:rsid w:val="007B7FF6"/>
    <w:rsid w:val="007C0E3C"/>
    <w:rsid w:val="007C206B"/>
    <w:rsid w:val="007C3094"/>
    <w:rsid w:val="007C5DFD"/>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80054A"/>
    <w:rsid w:val="00802A3C"/>
    <w:rsid w:val="00805A10"/>
    <w:rsid w:val="00807F1B"/>
    <w:rsid w:val="00817132"/>
    <w:rsid w:val="00821E04"/>
    <w:rsid w:val="00826C6E"/>
    <w:rsid w:val="00826E06"/>
    <w:rsid w:val="00832918"/>
    <w:rsid w:val="00842EA7"/>
    <w:rsid w:val="00846122"/>
    <w:rsid w:val="00847B8B"/>
    <w:rsid w:val="00854EB8"/>
    <w:rsid w:val="00855BCB"/>
    <w:rsid w:val="00860729"/>
    <w:rsid w:val="0086130B"/>
    <w:rsid w:val="00870D6B"/>
    <w:rsid w:val="008729CD"/>
    <w:rsid w:val="008755C3"/>
    <w:rsid w:val="00876239"/>
    <w:rsid w:val="00880194"/>
    <w:rsid w:val="008806ED"/>
    <w:rsid w:val="00883B9B"/>
    <w:rsid w:val="00884BDE"/>
    <w:rsid w:val="00886EE5"/>
    <w:rsid w:val="008910E2"/>
    <w:rsid w:val="00895A85"/>
    <w:rsid w:val="008A4959"/>
    <w:rsid w:val="008A67E0"/>
    <w:rsid w:val="008B4ED5"/>
    <w:rsid w:val="008B6352"/>
    <w:rsid w:val="008C0C27"/>
    <w:rsid w:val="008C477A"/>
    <w:rsid w:val="008C7833"/>
    <w:rsid w:val="008D0814"/>
    <w:rsid w:val="008D16EC"/>
    <w:rsid w:val="008D201C"/>
    <w:rsid w:val="008D4323"/>
    <w:rsid w:val="008D6490"/>
    <w:rsid w:val="008D7EA0"/>
    <w:rsid w:val="008E47DA"/>
    <w:rsid w:val="008E6E8F"/>
    <w:rsid w:val="008F4421"/>
    <w:rsid w:val="008F76E3"/>
    <w:rsid w:val="00901CC3"/>
    <w:rsid w:val="009213D3"/>
    <w:rsid w:val="00924C06"/>
    <w:rsid w:val="00925307"/>
    <w:rsid w:val="00935946"/>
    <w:rsid w:val="00936E04"/>
    <w:rsid w:val="00947DEE"/>
    <w:rsid w:val="00953CC3"/>
    <w:rsid w:val="00957B25"/>
    <w:rsid w:val="009612A9"/>
    <w:rsid w:val="00966182"/>
    <w:rsid w:val="00966F97"/>
    <w:rsid w:val="0096760A"/>
    <w:rsid w:val="00970FD7"/>
    <w:rsid w:val="009767D6"/>
    <w:rsid w:val="00977BE1"/>
    <w:rsid w:val="00980E5A"/>
    <w:rsid w:val="0098175B"/>
    <w:rsid w:val="00982286"/>
    <w:rsid w:val="00985E44"/>
    <w:rsid w:val="009A1DFD"/>
    <w:rsid w:val="009A2923"/>
    <w:rsid w:val="009B3283"/>
    <w:rsid w:val="009B3458"/>
    <w:rsid w:val="009C3D02"/>
    <w:rsid w:val="009C68D2"/>
    <w:rsid w:val="009D03A1"/>
    <w:rsid w:val="009D13CC"/>
    <w:rsid w:val="009D29A8"/>
    <w:rsid w:val="009D63B4"/>
    <w:rsid w:val="009E31D5"/>
    <w:rsid w:val="009E56B5"/>
    <w:rsid w:val="009F293F"/>
    <w:rsid w:val="009F3F30"/>
    <w:rsid w:val="009F5A7B"/>
    <w:rsid w:val="00A01D68"/>
    <w:rsid w:val="00A0686C"/>
    <w:rsid w:val="00A068D1"/>
    <w:rsid w:val="00A10E51"/>
    <w:rsid w:val="00A11C33"/>
    <w:rsid w:val="00A154E2"/>
    <w:rsid w:val="00A20275"/>
    <w:rsid w:val="00A21853"/>
    <w:rsid w:val="00A31311"/>
    <w:rsid w:val="00A33862"/>
    <w:rsid w:val="00A347CC"/>
    <w:rsid w:val="00A349BE"/>
    <w:rsid w:val="00A3603A"/>
    <w:rsid w:val="00A41625"/>
    <w:rsid w:val="00A44158"/>
    <w:rsid w:val="00A46E31"/>
    <w:rsid w:val="00A47F3E"/>
    <w:rsid w:val="00A50AA5"/>
    <w:rsid w:val="00A57C86"/>
    <w:rsid w:val="00A7037C"/>
    <w:rsid w:val="00A72CAE"/>
    <w:rsid w:val="00A8140C"/>
    <w:rsid w:val="00A825CA"/>
    <w:rsid w:val="00A87839"/>
    <w:rsid w:val="00A96F15"/>
    <w:rsid w:val="00A97F69"/>
    <w:rsid w:val="00AA25FF"/>
    <w:rsid w:val="00AB121A"/>
    <w:rsid w:val="00AB2D8D"/>
    <w:rsid w:val="00AB3CC9"/>
    <w:rsid w:val="00AB4081"/>
    <w:rsid w:val="00AB58C4"/>
    <w:rsid w:val="00AC2F7B"/>
    <w:rsid w:val="00AC75F7"/>
    <w:rsid w:val="00AC7ADF"/>
    <w:rsid w:val="00AD2BC1"/>
    <w:rsid w:val="00AE16B7"/>
    <w:rsid w:val="00AE7FBC"/>
    <w:rsid w:val="00AF022D"/>
    <w:rsid w:val="00AF038E"/>
    <w:rsid w:val="00AF16C9"/>
    <w:rsid w:val="00AF6B5A"/>
    <w:rsid w:val="00B05DF8"/>
    <w:rsid w:val="00B06F17"/>
    <w:rsid w:val="00B10B86"/>
    <w:rsid w:val="00B22D30"/>
    <w:rsid w:val="00B22DC8"/>
    <w:rsid w:val="00B23573"/>
    <w:rsid w:val="00B23773"/>
    <w:rsid w:val="00B23F98"/>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B435F"/>
    <w:rsid w:val="00BB4F4D"/>
    <w:rsid w:val="00BC16D2"/>
    <w:rsid w:val="00BC1895"/>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518B"/>
    <w:rsid w:val="00C10C1A"/>
    <w:rsid w:val="00C31628"/>
    <w:rsid w:val="00C33A35"/>
    <w:rsid w:val="00C41059"/>
    <w:rsid w:val="00C448AD"/>
    <w:rsid w:val="00C46229"/>
    <w:rsid w:val="00C53BD4"/>
    <w:rsid w:val="00C54805"/>
    <w:rsid w:val="00C62EB5"/>
    <w:rsid w:val="00C64A17"/>
    <w:rsid w:val="00C7040E"/>
    <w:rsid w:val="00C7341F"/>
    <w:rsid w:val="00C74853"/>
    <w:rsid w:val="00C77DA0"/>
    <w:rsid w:val="00C80D34"/>
    <w:rsid w:val="00C81CDC"/>
    <w:rsid w:val="00C9336C"/>
    <w:rsid w:val="00CA132C"/>
    <w:rsid w:val="00CA4863"/>
    <w:rsid w:val="00CA5286"/>
    <w:rsid w:val="00CB307A"/>
    <w:rsid w:val="00CB4C09"/>
    <w:rsid w:val="00CB5E79"/>
    <w:rsid w:val="00CB75FE"/>
    <w:rsid w:val="00CC496F"/>
    <w:rsid w:val="00CC721C"/>
    <w:rsid w:val="00CD3C0B"/>
    <w:rsid w:val="00CE0707"/>
    <w:rsid w:val="00CE0A9E"/>
    <w:rsid w:val="00CE40C3"/>
    <w:rsid w:val="00CF4862"/>
    <w:rsid w:val="00CF4909"/>
    <w:rsid w:val="00CF4C88"/>
    <w:rsid w:val="00CF5FB8"/>
    <w:rsid w:val="00D05435"/>
    <w:rsid w:val="00D0569D"/>
    <w:rsid w:val="00D068C0"/>
    <w:rsid w:val="00D1125D"/>
    <w:rsid w:val="00D11C8B"/>
    <w:rsid w:val="00D15064"/>
    <w:rsid w:val="00D2043B"/>
    <w:rsid w:val="00D20EFC"/>
    <w:rsid w:val="00D22AED"/>
    <w:rsid w:val="00D2601F"/>
    <w:rsid w:val="00D27599"/>
    <w:rsid w:val="00D3009F"/>
    <w:rsid w:val="00D3171D"/>
    <w:rsid w:val="00D368D1"/>
    <w:rsid w:val="00D424C7"/>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1647"/>
    <w:rsid w:val="00DE3CF3"/>
    <w:rsid w:val="00DE4871"/>
    <w:rsid w:val="00DE7FA3"/>
    <w:rsid w:val="00DF019A"/>
    <w:rsid w:val="00DF2605"/>
    <w:rsid w:val="00DF2C22"/>
    <w:rsid w:val="00DF4F3A"/>
    <w:rsid w:val="00E05052"/>
    <w:rsid w:val="00E05569"/>
    <w:rsid w:val="00E055CD"/>
    <w:rsid w:val="00E11A04"/>
    <w:rsid w:val="00E13471"/>
    <w:rsid w:val="00E15B84"/>
    <w:rsid w:val="00E1648B"/>
    <w:rsid w:val="00E31C8A"/>
    <w:rsid w:val="00E34D3E"/>
    <w:rsid w:val="00E36F14"/>
    <w:rsid w:val="00E3749D"/>
    <w:rsid w:val="00E40739"/>
    <w:rsid w:val="00E41954"/>
    <w:rsid w:val="00E45E08"/>
    <w:rsid w:val="00E51332"/>
    <w:rsid w:val="00E5452E"/>
    <w:rsid w:val="00E608E0"/>
    <w:rsid w:val="00E64EC5"/>
    <w:rsid w:val="00E6655F"/>
    <w:rsid w:val="00E672A0"/>
    <w:rsid w:val="00E67C86"/>
    <w:rsid w:val="00E71FD4"/>
    <w:rsid w:val="00E77F97"/>
    <w:rsid w:val="00E85167"/>
    <w:rsid w:val="00E87D32"/>
    <w:rsid w:val="00E903B1"/>
    <w:rsid w:val="00E90619"/>
    <w:rsid w:val="00E91B73"/>
    <w:rsid w:val="00E95022"/>
    <w:rsid w:val="00E95BB3"/>
    <w:rsid w:val="00E97C9B"/>
    <w:rsid w:val="00EA1B66"/>
    <w:rsid w:val="00EA2EFF"/>
    <w:rsid w:val="00EA3778"/>
    <w:rsid w:val="00EB00F0"/>
    <w:rsid w:val="00EC1951"/>
    <w:rsid w:val="00EC79D0"/>
    <w:rsid w:val="00ED1580"/>
    <w:rsid w:val="00ED40D6"/>
    <w:rsid w:val="00EE29F0"/>
    <w:rsid w:val="00EE4C02"/>
    <w:rsid w:val="00EF2304"/>
    <w:rsid w:val="00F016CE"/>
    <w:rsid w:val="00F02E27"/>
    <w:rsid w:val="00F033F9"/>
    <w:rsid w:val="00F10803"/>
    <w:rsid w:val="00F11236"/>
    <w:rsid w:val="00F11E99"/>
    <w:rsid w:val="00F16C1D"/>
    <w:rsid w:val="00F22590"/>
    <w:rsid w:val="00F23080"/>
    <w:rsid w:val="00F2502D"/>
    <w:rsid w:val="00F25153"/>
    <w:rsid w:val="00F25CFD"/>
    <w:rsid w:val="00F35476"/>
    <w:rsid w:val="00F37F05"/>
    <w:rsid w:val="00F50F44"/>
    <w:rsid w:val="00F5193E"/>
    <w:rsid w:val="00F55580"/>
    <w:rsid w:val="00F56B20"/>
    <w:rsid w:val="00F577D3"/>
    <w:rsid w:val="00F641C0"/>
    <w:rsid w:val="00F670B0"/>
    <w:rsid w:val="00F71B83"/>
    <w:rsid w:val="00F8558E"/>
    <w:rsid w:val="00F90DA5"/>
    <w:rsid w:val="00F93670"/>
    <w:rsid w:val="00F94A46"/>
    <w:rsid w:val="00F95CFD"/>
    <w:rsid w:val="00F95E23"/>
    <w:rsid w:val="00F979A9"/>
    <w:rsid w:val="00FA104C"/>
    <w:rsid w:val="00FA4C45"/>
    <w:rsid w:val="00FB4157"/>
    <w:rsid w:val="00FB6C4D"/>
    <w:rsid w:val="00FD3AC0"/>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36</cp:revision>
  <dcterms:created xsi:type="dcterms:W3CDTF">2023-03-09T16:13:00Z</dcterms:created>
  <dcterms:modified xsi:type="dcterms:W3CDTF">2023-03-15T14:02:00Z</dcterms:modified>
</cp:coreProperties>
</file>