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5E29F0A1" w:rsidR="008D7EA0" w:rsidRPr="00CB5E79" w:rsidRDefault="00ED7AC9" w:rsidP="008D7EA0">
      <w:pPr>
        <w:jc w:val="center"/>
        <w:rPr>
          <w:rFonts w:cstheme="minorHAnsi"/>
        </w:rPr>
      </w:pPr>
      <w:r>
        <w:rPr>
          <w:rFonts w:cstheme="minorHAnsi"/>
        </w:rPr>
        <w:t>3</w:t>
      </w:r>
      <w:r w:rsidR="00A825CA" w:rsidRPr="00CB5E79">
        <w:rPr>
          <w:rFonts w:cstheme="minorHAnsi"/>
        </w:rPr>
        <w:t>/16</w:t>
      </w:r>
      <w:r w:rsidR="00C7040E" w:rsidRPr="00CB5E79">
        <w:rPr>
          <w:rFonts w:cstheme="minorHAnsi"/>
        </w:rPr>
        <w:t>/</w:t>
      </w:r>
      <w:r w:rsidR="0052031F" w:rsidRPr="00CB5E79">
        <w:rPr>
          <w:rFonts w:cstheme="minorHAnsi"/>
        </w:rPr>
        <w:t>202</w:t>
      </w:r>
      <w:r w:rsidR="00C7040E" w:rsidRPr="00CB5E79">
        <w:rPr>
          <w:rFonts w:cstheme="minorHAnsi"/>
        </w:rPr>
        <w:t>3</w:t>
      </w:r>
    </w:p>
    <w:p w14:paraId="47F3D5BB" w14:textId="78CB5950" w:rsidR="008D7EA0" w:rsidRPr="00CB5E79" w:rsidRDefault="008D7EA0" w:rsidP="008D7EA0">
      <w:pPr>
        <w:rPr>
          <w:rFonts w:cstheme="minorHAnsi"/>
        </w:rPr>
      </w:pPr>
      <w:bookmarkStart w:id="0" w:name="_Hlk129766799"/>
      <w:r w:rsidRPr="00CB5E79">
        <w:rPr>
          <w:rFonts w:cstheme="minorHAnsi"/>
        </w:rPr>
        <w:t xml:space="preserve">The Jermyn Borough Council held a council meeting on Thursday, </w:t>
      </w:r>
      <w:r w:rsidR="00ED7AC9">
        <w:rPr>
          <w:rFonts w:cstheme="minorHAnsi"/>
        </w:rPr>
        <w:t>March</w:t>
      </w:r>
      <w:r w:rsidR="00E85167" w:rsidRPr="00CB5E79">
        <w:rPr>
          <w:rFonts w:cstheme="minorHAnsi"/>
        </w:rPr>
        <w:t xml:space="preserve"> 16</w:t>
      </w:r>
      <w:r w:rsidR="0052031F" w:rsidRPr="00CB5E79">
        <w:rPr>
          <w:rFonts w:cstheme="minorHAnsi"/>
        </w:rPr>
        <w:t>,202</w:t>
      </w:r>
      <w:r w:rsidR="00C7040E" w:rsidRPr="00CB5E79">
        <w:rPr>
          <w:rFonts w:cstheme="minorHAnsi"/>
        </w:rPr>
        <w:t>3</w:t>
      </w:r>
      <w:r w:rsidRPr="00CB5E79">
        <w:rPr>
          <w:rFonts w:cstheme="minorHAnsi"/>
        </w:rPr>
        <w:t xml:space="preserve"> at 7:00 pm in the Council Chambers of the Jermyn Borough Building, 440 Jefferson Ave. Jermyn, PA  18433.</w:t>
      </w:r>
    </w:p>
    <w:p w14:paraId="32A7CF0F" w14:textId="52BEE108" w:rsidR="007B1A90" w:rsidRPr="00CB5E79" w:rsidRDefault="007B1A90" w:rsidP="007B1A90">
      <w:pPr>
        <w:rPr>
          <w:rFonts w:cstheme="minorHAnsi"/>
        </w:rPr>
      </w:pPr>
      <w:r w:rsidRPr="00CB5E79">
        <w:rPr>
          <w:rFonts w:cstheme="minorHAnsi"/>
        </w:rPr>
        <w:t>The meeting was called to order by President Frank Kulick with the Pledge of Allegiance</w:t>
      </w:r>
      <w:r w:rsidR="004E3004" w:rsidRPr="00CB5E79">
        <w:rPr>
          <w:rFonts w:cstheme="minorHAnsi"/>
        </w:rPr>
        <w:t xml:space="preserve">. </w:t>
      </w:r>
    </w:p>
    <w:p w14:paraId="7594B756" w14:textId="7226C079" w:rsidR="008D7EA0" w:rsidRPr="00CB5E79" w:rsidRDefault="008D7EA0" w:rsidP="008D7EA0">
      <w:pPr>
        <w:rPr>
          <w:rFonts w:cstheme="minorHAnsi"/>
          <w:noProof/>
        </w:rPr>
      </w:pPr>
      <w:r w:rsidRPr="00CB5E79">
        <w:rPr>
          <w:rFonts w:cstheme="minorHAnsi"/>
          <w:noProof/>
        </w:rPr>
        <w:t xml:space="preserve">On roll call, the following members were present: </w:t>
      </w:r>
      <w:r w:rsidR="00BE19C2" w:rsidRPr="00CB5E79">
        <w:rPr>
          <w:rFonts w:cstheme="minorHAnsi"/>
          <w:noProof/>
        </w:rPr>
        <w:t>Frank Kulic</w:t>
      </w:r>
      <w:r w:rsidR="007B1A90" w:rsidRPr="00CB5E79">
        <w:rPr>
          <w:rFonts w:cstheme="minorHAnsi"/>
          <w:noProof/>
        </w:rPr>
        <w:t xml:space="preserve">k, </w:t>
      </w:r>
      <w:r w:rsidR="00632E50" w:rsidRPr="00CB5E79">
        <w:rPr>
          <w:rFonts w:cstheme="minorHAnsi"/>
          <w:noProof/>
        </w:rPr>
        <w:t>Carl Tomaine</w:t>
      </w:r>
      <w:r w:rsidR="00BB1C27" w:rsidRPr="00CB5E79">
        <w:rPr>
          <w:rFonts w:cstheme="minorHAnsi"/>
          <w:noProof/>
        </w:rPr>
        <w:t xml:space="preserve">, Robert Hunt, </w:t>
      </w:r>
      <w:r w:rsidR="00BB1C27">
        <w:rPr>
          <w:rFonts w:cstheme="minorHAnsi"/>
          <w:noProof/>
        </w:rPr>
        <w:t xml:space="preserve">Chris Cook, </w:t>
      </w:r>
      <w:r w:rsidR="00BB1C27" w:rsidRPr="00CB5E79">
        <w:rPr>
          <w:rFonts w:cstheme="minorHAnsi"/>
          <w:noProof/>
        </w:rPr>
        <w:t>Bob Chase</w:t>
      </w:r>
      <w:r w:rsidR="00DA6005" w:rsidRPr="00CB5E79">
        <w:rPr>
          <w:rFonts w:cstheme="minorHAnsi"/>
          <w:noProof/>
        </w:rPr>
        <w:t>.</w:t>
      </w:r>
      <w:r w:rsidR="00632E50" w:rsidRPr="00CB5E79">
        <w:rPr>
          <w:rFonts w:cstheme="minorHAnsi"/>
          <w:noProof/>
        </w:rPr>
        <w:t xml:space="preserve"> </w:t>
      </w:r>
      <w:r w:rsidR="0053064C" w:rsidRPr="00CB5E79">
        <w:rPr>
          <w:rFonts w:cstheme="minorHAnsi"/>
          <w:noProof/>
        </w:rPr>
        <w:t>Attorney represen</w:t>
      </w:r>
      <w:r w:rsidR="009E31D5" w:rsidRPr="00CB5E79">
        <w:rPr>
          <w:rFonts w:cstheme="minorHAnsi"/>
          <w:noProof/>
        </w:rPr>
        <w:t>ta</w:t>
      </w:r>
      <w:r w:rsidR="0053064C" w:rsidRPr="00CB5E79">
        <w:rPr>
          <w:rFonts w:cstheme="minorHAnsi"/>
          <w:noProof/>
        </w:rPr>
        <w:t>tive Brendan Fitzgerald was also</w:t>
      </w:r>
      <w:r w:rsidRPr="00CB5E79">
        <w:rPr>
          <w:rFonts w:cstheme="minorHAnsi"/>
          <w:noProof/>
        </w:rPr>
        <w:t xml:space="preserve"> present</w:t>
      </w:r>
      <w:r w:rsidR="00C7040E" w:rsidRPr="00CB5E79">
        <w:rPr>
          <w:rFonts w:cstheme="minorHAnsi"/>
          <w:noProof/>
        </w:rPr>
        <w:t xml:space="preserve">. </w:t>
      </w:r>
      <w:r w:rsidR="00BB1C27" w:rsidRPr="00CB5E79">
        <w:rPr>
          <w:rFonts w:cstheme="minorHAnsi"/>
          <w:noProof/>
        </w:rPr>
        <w:t>Trish Dabney, Kevin Napoli, Jeff Morcom</w:t>
      </w:r>
      <w:r w:rsidR="00E85167" w:rsidRPr="00CB5E79">
        <w:rPr>
          <w:rFonts w:cstheme="minorHAnsi"/>
          <w:noProof/>
        </w:rPr>
        <w:t xml:space="preserve">, Nicole Stephens, </w:t>
      </w:r>
      <w:r w:rsidR="0053064C" w:rsidRPr="00CB5E79">
        <w:rPr>
          <w:rFonts w:cstheme="minorHAnsi"/>
          <w:noProof/>
        </w:rPr>
        <w:t>KBA</w:t>
      </w:r>
      <w:r w:rsidRPr="00CB5E79">
        <w:rPr>
          <w:rFonts w:cstheme="minorHAnsi"/>
          <w:noProof/>
        </w:rPr>
        <w:t>,</w:t>
      </w:r>
      <w:r w:rsidR="0053064C" w:rsidRPr="00CB5E79">
        <w:rPr>
          <w:rFonts w:cstheme="minorHAnsi"/>
          <w:noProof/>
        </w:rPr>
        <w:t xml:space="preserve"> NEIC,</w:t>
      </w:r>
      <w:r w:rsidRPr="00CB5E79">
        <w:rPr>
          <w:rFonts w:cstheme="minorHAnsi"/>
          <w:noProof/>
        </w:rPr>
        <w:t xml:space="preserve"> Jim Perry,</w:t>
      </w:r>
      <w:r w:rsidR="00F25153" w:rsidRPr="00CB5E79">
        <w:rPr>
          <w:rFonts w:cstheme="minorHAnsi"/>
          <w:noProof/>
        </w:rPr>
        <w:t xml:space="preserve"> </w:t>
      </w:r>
      <w:r w:rsidRPr="00CB5E79">
        <w:rPr>
          <w:rFonts w:cstheme="minorHAnsi"/>
          <w:noProof/>
        </w:rPr>
        <w:t>Stanley Hallowich</w:t>
      </w:r>
      <w:r w:rsidR="00460D90" w:rsidRPr="00CB5E79">
        <w:rPr>
          <w:rFonts w:cstheme="minorHAnsi"/>
          <w:noProof/>
        </w:rPr>
        <w:t xml:space="preserve">, </w:t>
      </w:r>
      <w:r w:rsidRPr="00CB5E79">
        <w:rPr>
          <w:rFonts w:cstheme="minorHAnsi"/>
          <w:noProof/>
        </w:rPr>
        <w:t>were absent.</w:t>
      </w:r>
      <w:r w:rsidR="00223FCD" w:rsidRPr="00CB5E79">
        <w:rPr>
          <w:rFonts w:cstheme="minorHAnsi"/>
          <w:noProof/>
        </w:rPr>
        <w:t xml:space="preserve"> </w:t>
      </w:r>
    </w:p>
    <w:p w14:paraId="654A462A" w14:textId="278EE8F3" w:rsidR="008D7EA0" w:rsidRPr="00CB5E79" w:rsidRDefault="008D7EA0" w:rsidP="008D7EA0">
      <w:pPr>
        <w:rPr>
          <w:rFonts w:cstheme="minorHAnsi"/>
          <w:noProof/>
        </w:rPr>
      </w:pPr>
      <w:r w:rsidRPr="00CB5E79">
        <w:rPr>
          <w:rFonts w:cstheme="minorHAnsi"/>
          <w:b/>
          <w:noProof/>
          <w:u w:val="single"/>
        </w:rPr>
        <w:t>Minutes:</w:t>
      </w:r>
      <w:r w:rsidRPr="00CB5E79">
        <w:rPr>
          <w:rFonts w:cstheme="minorHAnsi"/>
          <w:noProof/>
        </w:rPr>
        <w:t xml:space="preserve">  A motion was made by </w:t>
      </w:r>
      <w:r w:rsidR="00BB1C27">
        <w:rPr>
          <w:rFonts w:cstheme="minorHAnsi"/>
          <w:noProof/>
        </w:rPr>
        <w:t xml:space="preserve">R. Hunt </w:t>
      </w:r>
      <w:r w:rsidRPr="00CB5E79">
        <w:rPr>
          <w:rFonts w:cstheme="minorHAnsi"/>
          <w:noProof/>
        </w:rPr>
        <w:t xml:space="preserve">to accept the minutes of </w:t>
      </w:r>
      <w:r w:rsidR="00BB1C27">
        <w:rPr>
          <w:rFonts w:cstheme="minorHAnsi"/>
          <w:noProof/>
        </w:rPr>
        <w:t>2/16</w:t>
      </w:r>
      <w:r w:rsidR="007B1A90" w:rsidRPr="00CB5E79">
        <w:rPr>
          <w:rFonts w:cstheme="minorHAnsi"/>
          <w:noProof/>
        </w:rPr>
        <w:t>/2</w:t>
      </w:r>
      <w:r w:rsidR="00BB1C27">
        <w:rPr>
          <w:rFonts w:cstheme="minorHAnsi"/>
          <w:noProof/>
        </w:rPr>
        <w:t>3</w:t>
      </w:r>
      <w:r w:rsidR="008E47DA" w:rsidRPr="00CB5E79">
        <w:rPr>
          <w:rFonts w:cstheme="minorHAnsi"/>
          <w:noProof/>
        </w:rPr>
        <w:t xml:space="preserve"> </w:t>
      </w:r>
      <w:r w:rsidRPr="00CB5E79">
        <w:rPr>
          <w:rFonts w:cstheme="minorHAnsi"/>
          <w:noProof/>
        </w:rPr>
        <w:t>as</w:t>
      </w:r>
      <w:r w:rsidR="00C7040E" w:rsidRPr="00CB5E79">
        <w:rPr>
          <w:rFonts w:cstheme="minorHAnsi"/>
          <w:noProof/>
        </w:rPr>
        <w:t xml:space="preserve"> presented</w:t>
      </w:r>
      <w:r w:rsidRPr="00CB5E79">
        <w:rPr>
          <w:rFonts w:cstheme="minorHAnsi"/>
          <w:noProof/>
        </w:rPr>
        <w:t xml:space="preserve">.  Seconded by </w:t>
      </w:r>
      <w:r w:rsidR="00BB1C27">
        <w:rPr>
          <w:rFonts w:cstheme="minorHAnsi"/>
          <w:noProof/>
        </w:rPr>
        <w:t>C. Tomaine</w:t>
      </w:r>
      <w:r w:rsidRPr="00CB5E79">
        <w:rPr>
          <w:rFonts w:cstheme="minorHAnsi"/>
          <w:noProof/>
        </w:rPr>
        <w:t>.  All in favor, motion carried.</w:t>
      </w:r>
    </w:p>
    <w:p w14:paraId="6D72B70F" w14:textId="66EB7170" w:rsidR="008D7EA0" w:rsidRPr="00CB5E79" w:rsidRDefault="008D7EA0" w:rsidP="008D7EA0">
      <w:pPr>
        <w:rPr>
          <w:rFonts w:cstheme="minorHAnsi"/>
          <w:noProof/>
        </w:rPr>
      </w:pPr>
      <w:r w:rsidRPr="00CB5E79">
        <w:rPr>
          <w:rFonts w:cstheme="minorHAnsi"/>
          <w:b/>
          <w:bCs/>
          <w:noProof/>
          <w:u w:val="single"/>
        </w:rPr>
        <w:t>Treasurer’s Report/Bills Payable:</w:t>
      </w:r>
      <w:r w:rsidRPr="00CB5E79">
        <w:rPr>
          <w:rFonts w:cstheme="minorHAnsi"/>
          <w:noProof/>
        </w:rPr>
        <w:t xml:space="preserve">  </w:t>
      </w:r>
      <w:r w:rsidR="006D64EB" w:rsidRPr="00CB5E79">
        <w:rPr>
          <w:rFonts w:cstheme="minorHAnsi"/>
          <w:noProof/>
        </w:rPr>
        <w:t>S. Lee</w:t>
      </w:r>
      <w:r w:rsidRPr="00CB5E79">
        <w:rPr>
          <w:rFonts w:cstheme="minorHAnsi"/>
          <w:noProof/>
        </w:rPr>
        <w:t xml:space="preserve"> read the treasurer’s report:</w:t>
      </w:r>
    </w:p>
    <w:p w14:paraId="1CFECD9C" w14:textId="77777777" w:rsidR="006543EC" w:rsidRPr="00CB5E79" w:rsidRDefault="006543EC" w:rsidP="006543EC">
      <w:pPr>
        <w:pStyle w:val="NoSpacing"/>
        <w:rPr>
          <w:rFonts w:cstheme="minorHAnsi"/>
          <w:noProof/>
        </w:rPr>
      </w:pPr>
      <w:r w:rsidRPr="00CB5E79">
        <w:rPr>
          <w:rFonts w:cstheme="minorHAnsi"/>
          <w:noProof/>
        </w:rPr>
        <w:t>Current Assets</w:t>
      </w:r>
    </w:p>
    <w:p w14:paraId="7622A4BF" w14:textId="77777777" w:rsidR="006543EC" w:rsidRPr="00CB5E79" w:rsidRDefault="006543EC" w:rsidP="006543EC">
      <w:pPr>
        <w:pStyle w:val="NoSpacing"/>
        <w:rPr>
          <w:rFonts w:cstheme="minorHAnsi"/>
          <w:noProof/>
        </w:rPr>
      </w:pPr>
      <w:r w:rsidRPr="00CB5E79">
        <w:rPr>
          <w:rFonts w:cstheme="minorHAnsi"/>
          <w:noProof/>
        </w:rPr>
        <w:t>Checking/Savings</w:t>
      </w:r>
    </w:p>
    <w:p w14:paraId="24D6E4B7" w14:textId="2934B46A" w:rsidR="00E85167" w:rsidRPr="00CB5E79" w:rsidRDefault="00E85167" w:rsidP="006543EC">
      <w:pPr>
        <w:pStyle w:val="NoSpacing"/>
        <w:rPr>
          <w:rFonts w:cstheme="minorHAnsi"/>
          <w:noProof/>
        </w:rPr>
      </w:pPr>
      <w:r w:rsidRPr="00CB5E79">
        <w:rPr>
          <w:rFonts w:cstheme="minorHAnsi"/>
          <w:noProof/>
        </w:rPr>
        <w:t>American Rescue Plan Fund</w:t>
      </w:r>
      <w:r w:rsidRPr="00CB5E79">
        <w:rPr>
          <w:rFonts w:cstheme="minorHAnsi"/>
          <w:noProof/>
        </w:rPr>
        <w:tab/>
      </w:r>
      <w:r w:rsidRPr="00CB5E79">
        <w:rPr>
          <w:rFonts w:cstheme="minorHAnsi"/>
          <w:noProof/>
        </w:rPr>
        <w:tab/>
      </w:r>
      <w:r w:rsidR="00385BCD">
        <w:rPr>
          <w:rFonts w:cstheme="minorHAnsi"/>
          <w:noProof/>
        </w:rPr>
        <w:t>151,668.12</w:t>
      </w:r>
    </w:p>
    <w:p w14:paraId="2A1733BE" w14:textId="36744063" w:rsidR="006543EC" w:rsidRPr="00CB5E79" w:rsidRDefault="006543EC" w:rsidP="006543EC">
      <w:pPr>
        <w:pStyle w:val="NoSpacing"/>
        <w:rPr>
          <w:rFonts w:cstheme="minorHAnsi"/>
          <w:noProof/>
        </w:rPr>
      </w:pPr>
      <w:r w:rsidRPr="00CB5E79">
        <w:rPr>
          <w:rFonts w:cstheme="minorHAnsi"/>
          <w:noProof/>
        </w:rPr>
        <w:t xml:space="preserve">Capital Reserve - DPW </w:t>
      </w:r>
      <w:r w:rsidRPr="00CB5E79">
        <w:rPr>
          <w:rFonts w:cstheme="minorHAnsi"/>
          <w:noProof/>
        </w:rPr>
        <w:tab/>
      </w:r>
      <w:r w:rsidRPr="00CB5E79">
        <w:rPr>
          <w:rFonts w:cstheme="minorHAnsi"/>
          <w:noProof/>
        </w:rPr>
        <w:tab/>
      </w:r>
      <w:r w:rsidR="00E672A0" w:rsidRPr="00CB5E79">
        <w:rPr>
          <w:rFonts w:cstheme="minorHAnsi"/>
          <w:noProof/>
        </w:rPr>
        <w:tab/>
      </w:r>
      <w:r w:rsidRPr="00CB5E79">
        <w:rPr>
          <w:rFonts w:cstheme="minorHAnsi"/>
          <w:noProof/>
        </w:rPr>
        <w:t>10,7</w:t>
      </w:r>
      <w:r w:rsidR="00802A3C" w:rsidRPr="00CB5E79">
        <w:rPr>
          <w:rFonts w:cstheme="minorHAnsi"/>
          <w:noProof/>
        </w:rPr>
        <w:t>28.08</w:t>
      </w:r>
    </w:p>
    <w:p w14:paraId="5728B958" w14:textId="3785CED7" w:rsidR="006543EC" w:rsidRPr="00CB5E79" w:rsidRDefault="006543EC" w:rsidP="006543EC">
      <w:pPr>
        <w:pStyle w:val="NoSpacing"/>
        <w:rPr>
          <w:rFonts w:cstheme="minorHAnsi"/>
          <w:noProof/>
        </w:rPr>
      </w:pPr>
      <w:r w:rsidRPr="00CB5E79">
        <w:rPr>
          <w:rFonts w:cstheme="minorHAnsi"/>
          <w:noProof/>
        </w:rPr>
        <w:t xml:space="preserve">Capital Reserve - Police </w:t>
      </w:r>
      <w:r w:rsidRPr="00CB5E79">
        <w:rPr>
          <w:rFonts w:cstheme="minorHAnsi"/>
          <w:noProof/>
        </w:rPr>
        <w:tab/>
      </w:r>
      <w:r w:rsidR="00D535D6" w:rsidRPr="00CB5E79">
        <w:rPr>
          <w:rFonts w:cstheme="minorHAnsi"/>
          <w:noProof/>
        </w:rPr>
        <w:tab/>
      </w:r>
      <w:r w:rsidR="005700DD" w:rsidRPr="00CB5E79">
        <w:rPr>
          <w:rFonts w:cstheme="minorHAnsi"/>
          <w:noProof/>
        </w:rPr>
        <w:tab/>
      </w:r>
      <w:r w:rsidR="00385BCD">
        <w:rPr>
          <w:rFonts w:cstheme="minorHAnsi"/>
          <w:noProof/>
        </w:rPr>
        <w:t>5,006.82</w:t>
      </w:r>
    </w:p>
    <w:p w14:paraId="505B3D15" w14:textId="5F43428E" w:rsidR="006543EC" w:rsidRPr="00CB5E79" w:rsidRDefault="006543EC" w:rsidP="006543EC">
      <w:pPr>
        <w:pStyle w:val="NoSpacing"/>
        <w:rPr>
          <w:rFonts w:cstheme="minorHAnsi"/>
          <w:noProof/>
        </w:rPr>
      </w:pPr>
      <w:r w:rsidRPr="00CB5E79">
        <w:rPr>
          <w:rFonts w:cstheme="minorHAnsi"/>
          <w:noProof/>
        </w:rPr>
        <w:t xml:space="preserve">Crime Watch Fund </w:t>
      </w:r>
      <w:r w:rsidRPr="00CB5E79">
        <w:rPr>
          <w:rFonts w:cstheme="minorHAnsi"/>
          <w:noProof/>
        </w:rPr>
        <w:tab/>
      </w:r>
      <w:r w:rsidRPr="00CB5E79">
        <w:rPr>
          <w:rFonts w:cstheme="minorHAnsi"/>
          <w:noProof/>
        </w:rPr>
        <w:tab/>
      </w:r>
      <w:r w:rsidR="00AA25FF" w:rsidRPr="00CB5E79">
        <w:rPr>
          <w:rFonts w:cstheme="minorHAnsi"/>
          <w:noProof/>
        </w:rPr>
        <w:t xml:space="preserve"> </w:t>
      </w:r>
      <w:r w:rsidR="00970FD7" w:rsidRPr="00CB5E79">
        <w:rPr>
          <w:rFonts w:cstheme="minorHAnsi"/>
          <w:noProof/>
        </w:rPr>
        <w:tab/>
      </w:r>
      <w:r w:rsidRPr="00CB5E79">
        <w:rPr>
          <w:rFonts w:cstheme="minorHAnsi"/>
          <w:noProof/>
        </w:rPr>
        <w:t>222.69</w:t>
      </w:r>
    </w:p>
    <w:p w14:paraId="57433FD8" w14:textId="5547C39C" w:rsidR="006543EC" w:rsidRPr="00CB5E79" w:rsidRDefault="006543EC" w:rsidP="006543EC">
      <w:pPr>
        <w:pStyle w:val="NoSpacing"/>
        <w:rPr>
          <w:rFonts w:cstheme="minorHAnsi"/>
          <w:noProof/>
        </w:rPr>
      </w:pPr>
      <w:r w:rsidRPr="00CB5E79">
        <w:rPr>
          <w:rFonts w:cstheme="minorHAnsi"/>
          <w:noProof/>
        </w:rPr>
        <w:t>General Fund – Community</w:t>
      </w:r>
      <w:r w:rsidR="00AA25FF" w:rsidRPr="00CB5E79">
        <w:rPr>
          <w:rFonts w:cstheme="minorHAnsi"/>
          <w:noProof/>
        </w:rPr>
        <w:t xml:space="preserve">         </w:t>
      </w:r>
      <w:r w:rsidR="00970FD7" w:rsidRPr="00CB5E79">
        <w:rPr>
          <w:rFonts w:cstheme="minorHAnsi"/>
          <w:noProof/>
        </w:rPr>
        <w:tab/>
      </w:r>
      <w:r w:rsidR="00385BCD">
        <w:rPr>
          <w:rFonts w:cstheme="minorHAnsi"/>
          <w:noProof/>
        </w:rPr>
        <w:t>55,196.60</w:t>
      </w:r>
    </w:p>
    <w:p w14:paraId="49F52CEA" w14:textId="0055F304" w:rsidR="006543EC" w:rsidRPr="00CB5E79" w:rsidRDefault="006543EC" w:rsidP="006543EC">
      <w:pPr>
        <w:pStyle w:val="NoSpacing"/>
        <w:rPr>
          <w:rFonts w:cstheme="minorHAnsi"/>
          <w:noProof/>
        </w:rPr>
      </w:pPr>
      <w:r w:rsidRPr="00CB5E79">
        <w:rPr>
          <w:rFonts w:cstheme="minorHAnsi"/>
          <w:noProof/>
        </w:rPr>
        <w:t>General Fund – FNB</w:t>
      </w:r>
      <w:r w:rsidRPr="00CB5E79">
        <w:rPr>
          <w:rFonts w:cstheme="minorHAnsi"/>
          <w:noProof/>
        </w:rPr>
        <w:tab/>
      </w:r>
      <w:r w:rsidR="00AA25FF" w:rsidRPr="00CB5E79">
        <w:rPr>
          <w:rFonts w:cstheme="minorHAnsi"/>
          <w:noProof/>
        </w:rPr>
        <w:t xml:space="preserve">              </w:t>
      </w:r>
      <w:r w:rsidR="00E672A0" w:rsidRPr="00CB5E79">
        <w:rPr>
          <w:rFonts w:cstheme="minorHAnsi"/>
          <w:noProof/>
        </w:rPr>
        <w:tab/>
      </w:r>
      <w:r w:rsidR="005700DD" w:rsidRPr="00CB5E79">
        <w:rPr>
          <w:rFonts w:cstheme="minorHAnsi"/>
          <w:noProof/>
        </w:rPr>
        <w:tab/>
      </w:r>
      <w:r w:rsidR="00802A3C" w:rsidRPr="00CB5E79">
        <w:rPr>
          <w:rFonts w:cstheme="minorHAnsi"/>
          <w:noProof/>
        </w:rPr>
        <w:t>6,0</w:t>
      </w:r>
      <w:r w:rsidR="00385BCD">
        <w:rPr>
          <w:rFonts w:cstheme="minorHAnsi"/>
          <w:noProof/>
        </w:rPr>
        <w:t>27.55</w:t>
      </w:r>
    </w:p>
    <w:p w14:paraId="5DC8F8FA" w14:textId="08F02D17" w:rsidR="006543EC" w:rsidRPr="00CB5E79" w:rsidRDefault="006543EC" w:rsidP="006543EC">
      <w:pPr>
        <w:pStyle w:val="NoSpacing"/>
        <w:rPr>
          <w:rFonts w:cstheme="minorHAnsi"/>
          <w:noProof/>
        </w:rPr>
      </w:pPr>
      <w:r w:rsidRPr="00CB5E79">
        <w:rPr>
          <w:rFonts w:cstheme="minorHAnsi"/>
          <w:noProof/>
        </w:rPr>
        <w:t xml:space="preserve">Holiday Lights Fund </w:t>
      </w:r>
      <w:r w:rsidRPr="00CB5E79">
        <w:rPr>
          <w:rFonts w:cstheme="minorHAnsi"/>
          <w:noProof/>
        </w:rPr>
        <w:tab/>
      </w:r>
      <w:r w:rsidRPr="00CB5E79">
        <w:rPr>
          <w:rFonts w:cstheme="minorHAnsi"/>
          <w:noProof/>
        </w:rPr>
        <w:tab/>
      </w:r>
      <w:r w:rsidR="00970FD7" w:rsidRPr="00CB5E79">
        <w:rPr>
          <w:rFonts w:cstheme="minorHAnsi"/>
          <w:noProof/>
        </w:rPr>
        <w:tab/>
      </w:r>
      <w:r w:rsidR="00360759" w:rsidRPr="00CB5E79">
        <w:rPr>
          <w:rFonts w:cstheme="minorHAnsi"/>
          <w:noProof/>
        </w:rPr>
        <w:t>1,</w:t>
      </w:r>
      <w:r w:rsidR="00BE1E11" w:rsidRPr="00CB5E79">
        <w:rPr>
          <w:rFonts w:cstheme="minorHAnsi"/>
          <w:noProof/>
        </w:rPr>
        <w:t>4</w:t>
      </w:r>
      <w:r w:rsidR="00385BCD">
        <w:rPr>
          <w:rFonts w:cstheme="minorHAnsi"/>
          <w:noProof/>
        </w:rPr>
        <w:t>59.09</w:t>
      </w:r>
    </w:p>
    <w:p w14:paraId="02048536" w14:textId="5C9FC193" w:rsidR="006543EC" w:rsidRPr="00CB5E79" w:rsidRDefault="006543EC" w:rsidP="006543EC">
      <w:pPr>
        <w:pStyle w:val="NoSpacing"/>
        <w:rPr>
          <w:rFonts w:cstheme="minorHAnsi"/>
          <w:noProof/>
        </w:rPr>
      </w:pPr>
      <w:r w:rsidRPr="00CB5E79">
        <w:rPr>
          <w:rFonts w:cstheme="minorHAnsi"/>
          <w:noProof/>
        </w:rPr>
        <w:t xml:space="preserve">Investment - General Fund </w:t>
      </w:r>
      <w:r w:rsidRPr="00CB5E79">
        <w:rPr>
          <w:rFonts w:cstheme="minorHAnsi"/>
          <w:noProof/>
        </w:rPr>
        <w:tab/>
      </w:r>
      <w:r w:rsidR="00970FD7" w:rsidRPr="00CB5E79">
        <w:rPr>
          <w:rFonts w:cstheme="minorHAnsi"/>
          <w:noProof/>
        </w:rPr>
        <w:tab/>
      </w:r>
      <w:r w:rsidRPr="00CB5E79">
        <w:rPr>
          <w:rFonts w:cstheme="minorHAnsi"/>
          <w:noProof/>
        </w:rPr>
        <w:t>1,</w:t>
      </w:r>
      <w:r w:rsidR="006D64EB" w:rsidRPr="00CB5E79">
        <w:rPr>
          <w:rFonts w:cstheme="minorHAnsi"/>
          <w:noProof/>
        </w:rPr>
        <w:t>0</w:t>
      </w:r>
      <w:r w:rsidR="00385BCD">
        <w:rPr>
          <w:rFonts w:cstheme="minorHAnsi"/>
          <w:noProof/>
        </w:rPr>
        <w:t>20.97</w:t>
      </w:r>
    </w:p>
    <w:p w14:paraId="02771BCC" w14:textId="4F0B799F" w:rsidR="006543EC" w:rsidRPr="00CB5E79" w:rsidRDefault="006543EC" w:rsidP="006543EC">
      <w:pPr>
        <w:pStyle w:val="NoSpacing"/>
        <w:rPr>
          <w:rFonts w:cstheme="minorHAnsi"/>
          <w:noProof/>
        </w:rPr>
      </w:pPr>
      <w:r w:rsidRPr="00CB5E79">
        <w:rPr>
          <w:rFonts w:cstheme="minorHAnsi"/>
          <w:noProof/>
        </w:rPr>
        <w:t xml:space="preserve">Investment - Liquid Fuels </w:t>
      </w:r>
      <w:r w:rsidRPr="00CB5E79">
        <w:rPr>
          <w:rFonts w:cstheme="minorHAnsi"/>
          <w:noProof/>
        </w:rPr>
        <w:tab/>
      </w:r>
      <w:r w:rsidR="00970FD7" w:rsidRPr="00CB5E79">
        <w:rPr>
          <w:rFonts w:cstheme="minorHAnsi"/>
          <w:noProof/>
        </w:rPr>
        <w:tab/>
      </w:r>
      <w:r w:rsidR="00E85167" w:rsidRPr="00CB5E79">
        <w:rPr>
          <w:rFonts w:cstheme="minorHAnsi"/>
          <w:noProof/>
        </w:rPr>
        <w:t>22,</w:t>
      </w:r>
      <w:r w:rsidR="00385BCD">
        <w:rPr>
          <w:rFonts w:cstheme="minorHAnsi"/>
          <w:noProof/>
        </w:rPr>
        <w:t>470.90</w:t>
      </w:r>
    </w:p>
    <w:p w14:paraId="2E7216E9" w14:textId="043BC3EC" w:rsidR="006543EC" w:rsidRPr="00CB5E79" w:rsidRDefault="006543EC" w:rsidP="006543EC">
      <w:pPr>
        <w:pStyle w:val="NoSpacing"/>
        <w:rPr>
          <w:rFonts w:cstheme="minorHAnsi"/>
          <w:noProof/>
        </w:rPr>
      </w:pPr>
      <w:r w:rsidRPr="00CB5E79">
        <w:rPr>
          <w:rFonts w:cstheme="minorHAnsi"/>
          <w:noProof/>
        </w:rPr>
        <w:t xml:space="preserve">Investment - Paving Fund </w:t>
      </w:r>
      <w:r w:rsidRPr="00CB5E79">
        <w:rPr>
          <w:rFonts w:cstheme="minorHAnsi"/>
          <w:noProof/>
        </w:rPr>
        <w:tab/>
      </w:r>
      <w:r w:rsidR="00970FD7" w:rsidRPr="00CB5E79">
        <w:rPr>
          <w:rFonts w:cstheme="minorHAnsi"/>
          <w:noProof/>
        </w:rPr>
        <w:tab/>
      </w:r>
      <w:r w:rsidRPr="00CB5E79">
        <w:rPr>
          <w:rFonts w:cstheme="minorHAnsi"/>
          <w:noProof/>
        </w:rPr>
        <w:t>1,0</w:t>
      </w:r>
      <w:r w:rsidR="00385BCD">
        <w:rPr>
          <w:rFonts w:cstheme="minorHAnsi"/>
          <w:noProof/>
        </w:rPr>
        <w:t>31.58</w:t>
      </w:r>
    </w:p>
    <w:p w14:paraId="69E5C327" w14:textId="58D8C314" w:rsidR="006543EC" w:rsidRPr="00CB5E79" w:rsidRDefault="006543EC" w:rsidP="006543EC">
      <w:pPr>
        <w:pStyle w:val="NoSpacing"/>
        <w:rPr>
          <w:rFonts w:cstheme="minorHAnsi"/>
          <w:noProof/>
        </w:rPr>
      </w:pPr>
      <w:r w:rsidRPr="00CB5E79">
        <w:rPr>
          <w:rFonts w:cstheme="minorHAnsi"/>
          <w:noProof/>
        </w:rPr>
        <w:t xml:space="preserve">Investment - Recycling </w:t>
      </w:r>
      <w:r w:rsidRPr="00CB5E79">
        <w:rPr>
          <w:rFonts w:cstheme="minorHAnsi"/>
          <w:noProof/>
        </w:rPr>
        <w:tab/>
      </w:r>
      <w:r w:rsidRPr="00CB5E79">
        <w:rPr>
          <w:rFonts w:cstheme="minorHAnsi"/>
          <w:noProof/>
        </w:rPr>
        <w:tab/>
      </w:r>
      <w:r w:rsidR="00E672A0" w:rsidRPr="00CB5E79">
        <w:rPr>
          <w:rFonts w:cstheme="minorHAnsi"/>
          <w:noProof/>
        </w:rPr>
        <w:tab/>
      </w:r>
      <w:r w:rsidR="00385BCD">
        <w:rPr>
          <w:rFonts w:cstheme="minorHAnsi"/>
          <w:noProof/>
        </w:rPr>
        <w:t>100.61</w:t>
      </w:r>
    </w:p>
    <w:p w14:paraId="2E7C918D" w14:textId="20338530" w:rsidR="006543EC" w:rsidRPr="00CB5E79" w:rsidRDefault="006543EC" w:rsidP="006543EC">
      <w:pPr>
        <w:pStyle w:val="NoSpacing"/>
        <w:rPr>
          <w:rFonts w:cstheme="minorHAnsi"/>
          <w:noProof/>
        </w:rPr>
      </w:pPr>
      <w:r w:rsidRPr="00CB5E79">
        <w:rPr>
          <w:rFonts w:cstheme="minorHAnsi"/>
          <w:noProof/>
        </w:rPr>
        <w:t xml:space="preserve">Investment - Refuse </w:t>
      </w:r>
      <w:r w:rsidRPr="00CB5E79">
        <w:rPr>
          <w:rFonts w:cstheme="minorHAnsi"/>
          <w:noProof/>
        </w:rPr>
        <w:tab/>
      </w:r>
      <w:r w:rsidRPr="00CB5E79">
        <w:rPr>
          <w:rFonts w:cstheme="minorHAnsi"/>
          <w:noProof/>
        </w:rPr>
        <w:tab/>
      </w:r>
      <w:r w:rsidR="00970FD7" w:rsidRPr="00CB5E79">
        <w:rPr>
          <w:rFonts w:cstheme="minorHAnsi"/>
          <w:noProof/>
        </w:rPr>
        <w:tab/>
      </w:r>
      <w:r w:rsidR="00385BCD">
        <w:rPr>
          <w:rFonts w:cstheme="minorHAnsi"/>
          <w:noProof/>
        </w:rPr>
        <w:t>150.74</w:t>
      </w:r>
    </w:p>
    <w:p w14:paraId="7BE894A7" w14:textId="42445032" w:rsidR="006543EC" w:rsidRPr="00CB5E79" w:rsidRDefault="006543EC" w:rsidP="006543EC">
      <w:pPr>
        <w:pStyle w:val="NoSpacing"/>
        <w:rPr>
          <w:rFonts w:cstheme="minorHAnsi"/>
          <w:noProof/>
        </w:rPr>
      </w:pPr>
      <w:r w:rsidRPr="00CB5E79">
        <w:rPr>
          <w:rFonts w:cstheme="minorHAnsi"/>
          <w:noProof/>
        </w:rPr>
        <w:t xml:space="preserve">Liquid Fuels - FNB </w:t>
      </w:r>
      <w:r w:rsidRPr="00CB5E79">
        <w:rPr>
          <w:rFonts w:cstheme="minorHAnsi"/>
          <w:noProof/>
        </w:rPr>
        <w:tab/>
      </w:r>
      <w:r w:rsidRPr="00CB5E79">
        <w:rPr>
          <w:rFonts w:cstheme="minorHAnsi"/>
          <w:noProof/>
        </w:rPr>
        <w:tab/>
      </w:r>
      <w:r w:rsidR="00970FD7" w:rsidRPr="00CB5E79">
        <w:rPr>
          <w:rFonts w:cstheme="minorHAnsi"/>
          <w:noProof/>
        </w:rPr>
        <w:tab/>
      </w:r>
      <w:r w:rsidR="00385BCD">
        <w:rPr>
          <w:rFonts w:cstheme="minorHAnsi"/>
          <w:noProof/>
        </w:rPr>
        <w:t>4,899.73</w:t>
      </w:r>
    </w:p>
    <w:p w14:paraId="249BC0FB" w14:textId="4A3617C2" w:rsidR="006543EC" w:rsidRPr="00CB5E79" w:rsidRDefault="006543EC" w:rsidP="006543EC">
      <w:pPr>
        <w:pStyle w:val="NoSpacing"/>
        <w:rPr>
          <w:rFonts w:cstheme="minorHAnsi"/>
          <w:noProof/>
        </w:rPr>
      </w:pPr>
      <w:r w:rsidRPr="00CB5E79">
        <w:rPr>
          <w:rFonts w:cstheme="minorHAnsi"/>
          <w:noProof/>
        </w:rPr>
        <w:t xml:space="preserve">Petty Cash </w:t>
      </w:r>
      <w:r w:rsidRPr="00CB5E79">
        <w:rPr>
          <w:rFonts w:cstheme="minorHAnsi"/>
          <w:noProof/>
        </w:rPr>
        <w:tab/>
      </w:r>
      <w:r w:rsidRPr="00CB5E79">
        <w:rPr>
          <w:rFonts w:cstheme="minorHAnsi"/>
          <w:noProof/>
        </w:rPr>
        <w:tab/>
      </w:r>
      <w:r w:rsidRPr="00CB5E79">
        <w:rPr>
          <w:rFonts w:cstheme="minorHAnsi"/>
          <w:noProof/>
        </w:rPr>
        <w:tab/>
      </w:r>
      <w:r w:rsidR="00970FD7" w:rsidRPr="00CB5E79">
        <w:rPr>
          <w:rFonts w:cstheme="minorHAnsi"/>
          <w:noProof/>
        </w:rPr>
        <w:tab/>
      </w:r>
      <w:r w:rsidRPr="00CB5E79">
        <w:rPr>
          <w:rFonts w:cstheme="minorHAnsi"/>
          <w:noProof/>
        </w:rPr>
        <w:t>2</w:t>
      </w:r>
      <w:r w:rsidR="00802A3C" w:rsidRPr="00CB5E79">
        <w:rPr>
          <w:rFonts w:cstheme="minorHAnsi"/>
          <w:noProof/>
        </w:rPr>
        <w:t>2</w:t>
      </w:r>
      <w:r w:rsidR="00E85167" w:rsidRPr="00CB5E79">
        <w:rPr>
          <w:rFonts w:cstheme="minorHAnsi"/>
          <w:noProof/>
        </w:rPr>
        <w:t>5</w:t>
      </w:r>
      <w:r w:rsidRPr="00CB5E79">
        <w:rPr>
          <w:rFonts w:cstheme="minorHAnsi"/>
          <w:noProof/>
        </w:rPr>
        <w:t>.00</w:t>
      </w:r>
    </w:p>
    <w:p w14:paraId="06472FD5" w14:textId="7D804325" w:rsidR="006543EC" w:rsidRPr="00CB5E79" w:rsidRDefault="006543EC" w:rsidP="006543EC">
      <w:pPr>
        <w:pStyle w:val="NoSpacing"/>
        <w:rPr>
          <w:rFonts w:cstheme="minorHAnsi"/>
          <w:noProof/>
        </w:rPr>
      </w:pPr>
      <w:r w:rsidRPr="00CB5E79">
        <w:rPr>
          <w:rFonts w:cstheme="minorHAnsi"/>
          <w:noProof/>
        </w:rPr>
        <w:t xml:space="preserve">Recreations Fund </w:t>
      </w:r>
      <w:r w:rsidRPr="00CB5E79">
        <w:rPr>
          <w:rFonts w:cstheme="minorHAnsi"/>
          <w:noProof/>
        </w:rPr>
        <w:tab/>
      </w:r>
      <w:r w:rsidRPr="00CB5E79">
        <w:rPr>
          <w:rFonts w:cstheme="minorHAnsi"/>
          <w:noProof/>
        </w:rPr>
        <w:tab/>
      </w:r>
      <w:r w:rsidR="00970FD7" w:rsidRPr="00CB5E79">
        <w:rPr>
          <w:rFonts w:cstheme="minorHAnsi"/>
          <w:noProof/>
        </w:rPr>
        <w:tab/>
      </w:r>
      <w:r w:rsidR="004E370C" w:rsidRPr="00CB5E79">
        <w:rPr>
          <w:rFonts w:cstheme="minorHAnsi"/>
          <w:noProof/>
        </w:rPr>
        <w:t>2</w:t>
      </w:r>
      <w:r w:rsidR="00385BCD">
        <w:rPr>
          <w:rFonts w:cstheme="minorHAnsi"/>
          <w:noProof/>
        </w:rPr>
        <w:t>6,807.89</w:t>
      </w:r>
    </w:p>
    <w:p w14:paraId="7402BF44" w14:textId="4C9D26AD" w:rsidR="006543EC" w:rsidRPr="00CB5E79" w:rsidRDefault="006543EC" w:rsidP="006543EC">
      <w:pPr>
        <w:pStyle w:val="NoSpacing"/>
        <w:rPr>
          <w:rFonts w:cstheme="minorHAnsi"/>
          <w:noProof/>
        </w:rPr>
      </w:pPr>
      <w:r w:rsidRPr="00CB5E79">
        <w:rPr>
          <w:rFonts w:cstheme="minorHAnsi"/>
          <w:noProof/>
        </w:rPr>
        <w:t xml:space="preserve">Recycling - Community </w:t>
      </w:r>
      <w:r w:rsidRPr="00CB5E79">
        <w:rPr>
          <w:rFonts w:cstheme="minorHAnsi"/>
          <w:noProof/>
        </w:rPr>
        <w:tab/>
      </w:r>
      <w:r w:rsidRPr="00CB5E79">
        <w:rPr>
          <w:rFonts w:cstheme="minorHAnsi"/>
          <w:noProof/>
        </w:rPr>
        <w:tab/>
      </w:r>
      <w:r w:rsidR="005700DD" w:rsidRPr="00CB5E79">
        <w:rPr>
          <w:rFonts w:cstheme="minorHAnsi"/>
          <w:noProof/>
        </w:rPr>
        <w:tab/>
      </w:r>
      <w:r w:rsidR="00360759" w:rsidRPr="00CB5E79">
        <w:rPr>
          <w:rFonts w:cstheme="minorHAnsi"/>
          <w:noProof/>
        </w:rPr>
        <w:t>1</w:t>
      </w:r>
      <w:r w:rsidR="00385BCD">
        <w:rPr>
          <w:rFonts w:cstheme="minorHAnsi"/>
          <w:noProof/>
        </w:rPr>
        <w:t>7,656.76</w:t>
      </w:r>
    </w:p>
    <w:p w14:paraId="28707915" w14:textId="5863A250" w:rsidR="006543EC" w:rsidRPr="00CB5E79" w:rsidRDefault="006543EC" w:rsidP="006543EC">
      <w:pPr>
        <w:pStyle w:val="NoSpacing"/>
        <w:rPr>
          <w:rFonts w:cstheme="minorHAnsi"/>
          <w:noProof/>
        </w:rPr>
      </w:pPr>
      <w:r w:rsidRPr="00CB5E79">
        <w:rPr>
          <w:rFonts w:cstheme="minorHAnsi"/>
          <w:noProof/>
        </w:rPr>
        <w:t xml:space="preserve">Refuse Checking - FNB </w:t>
      </w:r>
      <w:r w:rsidRPr="00CB5E79">
        <w:rPr>
          <w:rFonts w:cstheme="minorHAnsi"/>
          <w:noProof/>
        </w:rPr>
        <w:tab/>
      </w:r>
      <w:r w:rsidR="00737B33" w:rsidRPr="00CB5E79">
        <w:rPr>
          <w:rFonts w:cstheme="minorHAnsi"/>
          <w:noProof/>
        </w:rPr>
        <w:tab/>
      </w:r>
      <w:r w:rsidR="00E672A0" w:rsidRPr="00CB5E79">
        <w:rPr>
          <w:rFonts w:cstheme="minorHAnsi"/>
          <w:noProof/>
        </w:rPr>
        <w:tab/>
      </w:r>
      <w:r w:rsidR="00E85167" w:rsidRPr="00CB5E79">
        <w:rPr>
          <w:rFonts w:cstheme="minorHAnsi"/>
          <w:noProof/>
        </w:rPr>
        <w:t>1</w:t>
      </w:r>
      <w:r w:rsidR="00385BCD">
        <w:rPr>
          <w:rFonts w:cstheme="minorHAnsi"/>
          <w:noProof/>
        </w:rPr>
        <w:t>,568.33</w:t>
      </w:r>
    </w:p>
    <w:p w14:paraId="63CDE4C9" w14:textId="4DEB5286" w:rsidR="008D7EA0" w:rsidRPr="00CB5E79" w:rsidRDefault="006543EC" w:rsidP="006543EC">
      <w:pPr>
        <w:pStyle w:val="NoSpacing"/>
        <w:rPr>
          <w:rFonts w:cstheme="minorHAnsi"/>
        </w:rPr>
      </w:pPr>
      <w:r w:rsidRPr="00CB5E79">
        <w:rPr>
          <w:rFonts w:cstheme="minorHAnsi"/>
          <w:noProof/>
        </w:rPr>
        <w:t xml:space="preserve">Total Checking/Savings </w:t>
      </w:r>
      <w:r w:rsidRPr="00CB5E79">
        <w:rPr>
          <w:rFonts w:cstheme="minorHAnsi"/>
          <w:noProof/>
        </w:rPr>
        <w:tab/>
      </w:r>
      <w:r w:rsidRPr="00CB5E79">
        <w:rPr>
          <w:rFonts w:cstheme="minorHAnsi"/>
          <w:noProof/>
        </w:rPr>
        <w:tab/>
      </w:r>
      <w:r w:rsidR="005700DD" w:rsidRPr="00CB5E79">
        <w:rPr>
          <w:rFonts w:cstheme="minorHAnsi"/>
          <w:noProof/>
        </w:rPr>
        <w:tab/>
      </w:r>
      <w:r w:rsidR="00385BCD">
        <w:rPr>
          <w:rFonts w:cstheme="minorHAnsi"/>
          <w:noProof/>
        </w:rPr>
        <w:t>360,241.46</w:t>
      </w:r>
    </w:p>
    <w:p w14:paraId="2DB3A06F" w14:textId="77777777" w:rsidR="006543EC" w:rsidRPr="00CB5E79" w:rsidRDefault="006543EC" w:rsidP="008D7EA0">
      <w:pPr>
        <w:pStyle w:val="NoSpacing"/>
        <w:rPr>
          <w:rFonts w:cstheme="minorHAnsi"/>
        </w:rPr>
      </w:pPr>
    </w:p>
    <w:p w14:paraId="6CCEED86" w14:textId="5F0DC10B" w:rsidR="008D7EA0" w:rsidRPr="00CB5E79" w:rsidRDefault="008D7EA0" w:rsidP="008D7EA0">
      <w:pPr>
        <w:pStyle w:val="NoSpacing"/>
        <w:rPr>
          <w:rFonts w:cstheme="minorHAnsi"/>
        </w:rPr>
      </w:pPr>
      <w:r w:rsidRPr="00CB5E79">
        <w:rPr>
          <w:rFonts w:cstheme="minorHAnsi"/>
        </w:rPr>
        <w:t>Current Liabilities</w:t>
      </w:r>
    </w:p>
    <w:p w14:paraId="597B2D35" w14:textId="77777777" w:rsidR="008D7EA0" w:rsidRPr="00CB5E79" w:rsidRDefault="008D7EA0" w:rsidP="008D7EA0">
      <w:pPr>
        <w:pStyle w:val="NoSpacing"/>
        <w:rPr>
          <w:rFonts w:cstheme="minorHAnsi"/>
        </w:rPr>
      </w:pPr>
      <w:r w:rsidRPr="00CB5E79">
        <w:rPr>
          <w:rFonts w:cstheme="minorHAnsi"/>
        </w:rPr>
        <w:t>Accounts Payable</w:t>
      </w:r>
    </w:p>
    <w:p w14:paraId="4535FBBF" w14:textId="6D4CE672" w:rsidR="00360759" w:rsidRPr="00CB5E79" w:rsidRDefault="008D7EA0" w:rsidP="00846122">
      <w:pPr>
        <w:spacing w:after="0" w:line="240" w:lineRule="auto"/>
        <w:rPr>
          <w:rFonts w:cstheme="minorHAnsi"/>
        </w:rPr>
      </w:pPr>
      <w:r w:rsidRPr="00CB5E79">
        <w:rPr>
          <w:rFonts w:cstheme="minorHAnsi"/>
        </w:rPr>
        <w:t xml:space="preserve">200000 · Accounts Payable </w:t>
      </w:r>
      <w:r w:rsidRPr="00CB5E79">
        <w:rPr>
          <w:rFonts w:cstheme="minorHAnsi"/>
        </w:rPr>
        <w:tab/>
      </w:r>
      <w:r w:rsidR="00970FD7" w:rsidRPr="00CB5E79">
        <w:rPr>
          <w:rFonts w:cstheme="minorHAnsi"/>
        </w:rPr>
        <w:tab/>
      </w:r>
      <w:r w:rsidR="00385BCD">
        <w:rPr>
          <w:rFonts w:cstheme="minorHAnsi"/>
        </w:rPr>
        <w:t>10,191.01</w:t>
      </w:r>
    </w:p>
    <w:p w14:paraId="195FF8A4" w14:textId="18903BE7" w:rsidR="00360759" w:rsidRPr="00CB5E79" w:rsidRDefault="00360759" w:rsidP="00360759">
      <w:pPr>
        <w:spacing w:line="240" w:lineRule="auto"/>
        <w:rPr>
          <w:rFonts w:cstheme="minorHAnsi"/>
        </w:rPr>
      </w:pPr>
      <w:r w:rsidRPr="00CB5E79">
        <w:rPr>
          <w:rFonts w:cstheme="minorHAnsi"/>
        </w:rPr>
        <w:t>Long Term Debt</w:t>
      </w:r>
      <w:r w:rsidRPr="00CB5E79">
        <w:rPr>
          <w:rFonts w:cstheme="minorHAnsi"/>
        </w:rPr>
        <w:tab/>
      </w:r>
      <w:r w:rsidRPr="00CB5E79">
        <w:rPr>
          <w:rFonts w:cstheme="minorHAnsi"/>
        </w:rPr>
        <w:tab/>
      </w:r>
      <w:r w:rsidRPr="00CB5E79">
        <w:rPr>
          <w:rFonts w:cstheme="minorHAnsi"/>
        </w:rPr>
        <w:tab/>
      </w:r>
      <w:r w:rsidR="005700DD" w:rsidRPr="00CB5E79">
        <w:rPr>
          <w:rFonts w:cstheme="minorHAnsi"/>
        </w:rPr>
        <w:tab/>
      </w:r>
      <w:r w:rsidR="006D64EB" w:rsidRPr="00CB5E79">
        <w:rPr>
          <w:rFonts w:cstheme="minorHAnsi"/>
        </w:rPr>
        <w:t>24</w:t>
      </w:r>
      <w:r w:rsidR="00385BCD">
        <w:rPr>
          <w:rFonts w:cstheme="minorHAnsi"/>
        </w:rPr>
        <w:t>0,599.08</w:t>
      </w:r>
    </w:p>
    <w:p w14:paraId="67A55DEA" w14:textId="14AB2F75" w:rsidR="00081227" w:rsidRPr="00CB5E79" w:rsidRDefault="008D7EA0" w:rsidP="007E731A">
      <w:pPr>
        <w:rPr>
          <w:rFonts w:cstheme="minorHAnsi"/>
        </w:rPr>
      </w:pPr>
      <w:r w:rsidRPr="00CB5E79">
        <w:rPr>
          <w:rFonts w:cstheme="minorHAnsi"/>
        </w:rPr>
        <w:t xml:space="preserve">A motion was made to accept treasurer’s report and pay bills by </w:t>
      </w:r>
      <w:r w:rsidR="00CB50BD">
        <w:rPr>
          <w:rFonts w:cstheme="minorHAnsi"/>
        </w:rPr>
        <w:t>R. Hunt</w:t>
      </w:r>
      <w:r w:rsidRPr="00CB5E79">
        <w:rPr>
          <w:rFonts w:cstheme="minorHAnsi"/>
        </w:rPr>
        <w:t>.</w:t>
      </w:r>
      <w:r w:rsidR="00470862" w:rsidRPr="00CB5E79">
        <w:rPr>
          <w:rFonts w:cstheme="minorHAnsi"/>
        </w:rPr>
        <w:t xml:space="preserve"> </w:t>
      </w:r>
      <w:r w:rsidRPr="00CB5E79">
        <w:rPr>
          <w:rFonts w:cstheme="minorHAnsi"/>
        </w:rPr>
        <w:t xml:space="preserve">Seconded by </w:t>
      </w:r>
      <w:r w:rsidR="00CB50BD">
        <w:rPr>
          <w:rFonts w:cstheme="minorHAnsi"/>
        </w:rPr>
        <w:t>C. Tomaine</w:t>
      </w:r>
      <w:r w:rsidR="004E3004" w:rsidRPr="00CB5E79">
        <w:rPr>
          <w:rFonts w:cstheme="minorHAnsi"/>
        </w:rPr>
        <w:t xml:space="preserve">. </w:t>
      </w:r>
      <w:r w:rsidRPr="00CB5E79">
        <w:rPr>
          <w:rFonts w:cstheme="minorHAnsi"/>
        </w:rPr>
        <w:t>All members in favor</w:t>
      </w:r>
      <w:r w:rsidR="004E3004" w:rsidRPr="00CB5E79">
        <w:rPr>
          <w:rFonts w:cstheme="minorHAnsi"/>
        </w:rPr>
        <w:t xml:space="preserve">. </w:t>
      </w:r>
      <w:r w:rsidRPr="00CB5E79">
        <w:rPr>
          <w:rFonts w:cstheme="minorHAnsi"/>
        </w:rPr>
        <w:t>Motion carried.</w:t>
      </w:r>
    </w:p>
    <w:p w14:paraId="65319B3C" w14:textId="62FEDD4C" w:rsidR="00BC4DE6" w:rsidRPr="00CB5E79" w:rsidRDefault="00BC4DE6" w:rsidP="00BC4DE6">
      <w:pPr>
        <w:rPr>
          <w:rFonts w:cstheme="minorHAnsi"/>
          <w:noProof/>
        </w:rPr>
      </w:pPr>
      <w:r w:rsidRPr="00CB5E79">
        <w:rPr>
          <w:rFonts w:cstheme="minorHAnsi"/>
          <w:b/>
          <w:bCs/>
          <w:noProof/>
          <w:u w:val="single"/>
        </w:rPr>
        <w:t xml:space="preserve">Ratify Bill Paid on </w:t>
      </w:r>
      <w:r w:rsidR="00A154E2" w:rsidRPr="00CB5E79">
        <w:rPr>
          <w:rFonts w:cstheme="minorHAnsi"/>
          <w:b/>
          <w:bCs/>
          <w:noProof/>
          <w:u w:val="single"/>
        </w:rPr>
        <w:t>2/</w:t>
      </w:r>
      <w:r w:rsidR="005F5555">
        <w:rPr>
          <w:rFonts w:cstheme="minorHAnsi"/>
          <w:b/>
          <w:bCs/>
          <w:noProof/>
          <w:u w:val="single"/>
        </w:rPr>
        <w:t>27</w:t>
      </w:r>
      <w:r w:rsidR="00A154E2" w:rsidRPr="00CB5E79">
        <w:rPr>
          <w:rFonts w:cstheme="minorHAnsi"/>
          <w:b/>
          <w:bCs/>
          <w:noProof/>
          <w:u w:val="single"/>
        </w:rPr>
        <w:t>/23</w:t>
      </w:r>
      <w:r w:rsidRPr="00CB5E79">
        <w:rPr>
          <w:rFonts w:cstheme="minorHAnsi"/>
          <w:b/>
          <w:bCs/>
          <w:noProof/>
          <w:u w:val="single"/>
        </w:rPr>
        <w:t xml:space="preserve">: </w:t>
      </w:r>
      <w:r w:rsidRPr="00CB5E79">
        <w:rPr>
          <w:rFonts w:cstheme="minorHAnsi"/>
          <w:noProof/>
        </w:rPr>
        <w:t xml:space="preserve">Motion was made to accept bills paid on </w:t>
      </w:r>
      <w:r w:rsidR="00A154E2" w:rsidRPr="00CB5E79">
        <w:rPr>
          <w:rFonts w:cstheme="minorHAnsi"/>
          <w:noProof/>
        </w:rPr>
        <w:t>2/</w:t>
      </w:r>
      <w:r w:rsidR="005F5555">
        <w:rPr>
          <w:rFonts w:cstheme="minorHAnsi"/>
          <w:noProof/>
        </w:rPr>
        <w:t>27</w:t>
      </w:r>
      <w:r w:rsidR="00A154E2" w:rsidRPr="00CB5E79">
        <w:rPr>
          <w:rFonts w:cstheme="minorHAnsi"/>
          <w:noProof/>
        </w:rPr>
        <w:t>/23</w:t>
      </w:r>
      <w:r w:rsidRPr="00CB5E79">
        <w:rPr>
          <w:rFonts w:cstheme="minorHAnsi"/>
          <w:noProof/>
        </w:rPr>
        <w:t xml:space="preserve"> by </w:t>
      </w:r>
      <w:r w:rsidR="005F5555">
        <w:rPr>
          <w:rFonts w:cstheme="minorHAnsi"/>
          <w:noProof/>
        </w:rPr>
        <w:t>C. Tomaine</w:t>
      </w:r>
      <w:r w:rsidRPr="00CB5E79">
        <w:rPr>
          <w:rFonts w:cstheme="minorHAnsi"/>
          <w:noProof/>
        </w:rPr>
        <w:t xml:space="preserve">. Seconded by </w:t>
      </w:r>
      <w:r w:rsidR="005F5555">
        <w:rPr>
          <w:rFonts w:cstheme="minorHAnsi"/>
          <w:noProof/>
        </w:rPr>
        <w:t>F. Kulick</w:t>
      </w:r>
      <w:r w:rsidRPr="00CB5E79">
        <w:rPr>
          <w:rFonts w:cstheme="minorHAnsi"/>
          <w:noProof/>
        </w:rPr>
        <w:t>. All in favor, motion carried.</w:t>
      </w:r>
    </w:p>
    <w:p w14:paraId="7FFE66D7" w14:textId="5F575C7F" w:rsidR="00FA4C45" w:rsidRPr="00CB5E79" w:rsidRDefault="00CA5286" w:rsidP="00BC4DE6">
      <w:pPr>
        <w:rPr>
          <w:rFonts w:cstheme="minorHAnsi"/>
          <w:b/>
          <w:bCs/>
          <w:noProof/>
          <w:u w:val="single"/>
        </w:rPr>
      </w:pPr>
      <w:r w:rsidRPr="00CB5E79">
        <w:rPr>
          <w:rFonts w:cstheme="minorHAnsi"/>
          <w:b/>
          <w:bCs/>
          <w:noProof/>
          <w:u w:val="single"/>
        </w:rPr>
        <w:lastRenderedPageBreak/>
        <w:t>Secretary Report</w:t>
      </w:r>
      <w:r w:rsidR="00FA4C45" w:rsidRPr="00CB5E79">
        <w:rPr>
          <w:rFonts w:cstheme="minorHAnsi"/>
          <w:b/>
          <w:bCs/>
          <w:noProof/>
          <w:u w:val="single"/>
        </w:rPr>
        <w:t xml:space="preserve">: </w:t>
      </w:r>
      <w:r w:rsidR="00936E04" w:rsidRPr="00936E04">
        <w:rPr>
          <w:rFonts w:cstheme="minorHAnsi"/>
          <w:noProof/>
        </w:rPr>
        <w:t>S. Lee</w:t>
      </w:r>
      <w:r w:rsidR="00936E04">
        <w:rPr>
          <w:rFonts w:cstheme="minorHAnsi"/>
          <w:noProof/>
        </w:rPr>
        <w:t xml:space="preserve"> Reported to council the following information.</w:t>
      </w:r>
    </w:p>
    <w:p w14:paraId="6A58B3F1" w14:textId="77777777" w:rsidR="00FA31DC" w:rsidRPr="00FF59B9" w:rsidRDefault="00FA31DC" w:rsidP="00FA31DC">
      <w:pPr>
        <w:pStyle w:val="ListParagraph"/>
        <w:numPr>
          <w:ilvl w:val="0"/>
          <w:numId w:val="5"/>
        </w:numPr>
        <w:spacing w:line="259" w:lineRule="auto"/>
        <w:rPr>
          <w:sz w:val="20"/>
          <w:szCs w:val="20"/>
        </w:rPr>
      </w:pPr>
      <w:r>
        <w:rPr>
          <w:sz w:val="20"/>
          <w:szCs w:val="20"/>
        </w:rPr>
        <w:t>I have completed and submitted the municipalities recycling report for 2022.</w:t>
      </w:r>
    </w:p>
    <w:p w14:paraId="67FC10AC" w14:textId="77777777" w:rsidR="00FA31DC" w:rsidRPr="00FF59B9" w:rsidRDefault="00FA31DC" w:rsidP="00FA31DC">
      <w:pPr>
        <w:pStyle w:val="ListParagraph"/>
        <w:rPr>
          <w:sz w:val="20"/>
          <w:szCs w:val="20"/>
        </w:rPr>
      </w:pPr>
    </w:p>
    <w:p w14:paraId="4C187472" w14:textId="77777777" w:rsidR="00FA31DC" w:rsidRPr="00703542" w:rsidRDefault="00FA31DC" w:rsidP="00FA31DC">
      <w:pPr>
        <w:pStyle w:val="ListParagraph"/>
        <w:numPr>
          <w:ilvl w:val="0"/>
          <w:numId w:val="5"/>
        </w:numPr>
        <w:spacing w:line="259" w:lineRule="auto"/>
        <w:rPr>
          <w:sz w:val="20"/>
          <w:szCs w:val="20"/>
        </w:rPr>
      </w:pPr>
      <w:r w:rsidRPr="00703542">
        <w:rPr>
          <w:sz w:val="20"/>
          <w:szCs w:val="20"/>
        </w:rPr>
        <w:t>Rental Permits- Still receiving in retail permits</w:t>
      </w:r>
      <w:r>
        <w:rPr>
          <w:sz w:val="20"/>
          <w:szCs w:val="20"/>
        </w:rPr>
        <w:t xml:space="preserve">, I am down to only missing 55 responses for permits. </w:t>
      </w:r>
    </w:p>
    <w:p w14:paraId="61380AB6" w14:textId="77777777" w:rsidR="00FA31DC" w:rsidRDefault="00FA31DC" w:rsidP="00FA31DC">
      <w:pPr>
        <w:pStyle w:val="ListParagraph"/>
        <w:rPr>
          <w:sz w:val="20"/>
          <w:szCs w:val="20"/>
        </w:rPr>
      </w:pPr>
    </w:p>
    <w:p w14:paraId="3DFFC507" w14:textId="77777777" w:rsidR="00FA31DC" w:rsidRPr="00FF59B9" w:rsidRDefault="00FA31DC" w:rsidP="00FA31DC">
      <w:pPr>
        <w:pStyle w:val="ListParagraph"/>
        <w:numPr>
          <w:ilvl w:val="0"/>
          <w:numId w:val="5"/>
        </w:numPr>
        <w:spacing w:line="259" w:lineRule="auto"/>
        <w:rPr>
          <w:sz w:val="20"/>
          <w:szCs w:val="20"/>
        </w:rPr>
      </w:pPr>
      <w:r>
        <w:rPr>
          <w:sz w:val="20"/>
          <w:szCs w:val="20"/>
        </w:rPr>
        <w:t xml:space="preserve">I have signed off and submitted the MS4 report that was requested. </w:t>
      </w:r>
    </w:p>
    <w:p w14:paraId="18368060" w14:textId="77777777" w:rsidR="00FA31DC" w:rsidRPr="00FF59B9" w:rsidRDefault="00FA31DC" w:rsidP="00FA31DC">
      <w:pPr>
        <w:pStyle w:val="ListParagraph"/>
        <w:rPr>
          <w:rFonts w:ascii="Times New Roman" w:hAnsi="Times New Roman" w:cs="Times New Roman"/>
          <w:color w:val="000000"/>
          <w:sz w:val="20"/>
          <w:szCs w:val="20"/>
        </w:rPr>
      </w:pPr>
    </w:p>
    <w:p w14:paraId="7DE7ACC0" w14:textId="77777777" w:rsidR="00FA31DC" w:rsidRPr="00FF59B9" w:rsidRDefault="00FA31DC" w:rsidP="00FA31DC">
      <w:pPr>
        <w:pStyle w:val="ListParagraph"/>
        <w:numPr>
          <w:ilvl w:val="0"/>
          <w:numId w:val="5"/>
        </w:numPr>
        <w:spacing w:line="259" w:lineRule="auto"/>
        <w:rPr>
          <w:sz w:val="20"/>
          <w:szCs w:val="20"/>
        </w:rPr>
      </w:pPr>
      <w:r>
        <w:rPr>
          <w:rFonts w:ascii="Times New Roman" w:hAnsi="Times New Roman" w:cs="Times New Roman"/>
          <w:color w:val="000000"/>
          <w:sz w:val="20"/>
          <w:szCs w:val="20"/>
        </w:rPr>
        <w:t xml:space="preserve">Pension Audit- I have submitted all requested paperwork, and am awaiting to hear back once completed. </w:t>
      </w:r>
    </w:p>
    <w:p w14:paraId="3BDB45B3" w14:textId="77777777" w:rsidR="00FA31DC" w:rsidRPr="00FF59B9" w:rsidRDefault="00FA31DC" w:rsidP="00FA31DC">
      <w:pPr>
        <w:pStyle w:val="ListParagraph"/>
        <w:rPr>
          <w:sz w:val="20"/>
          <w:szCs w:val="20"/>
        </w:rPr>
      </w:pPr>
    </w:p>
    <w:p w14:paraId="660DB8EB" w14:textId="77777777" w:rsidR="00FA31DC" w:rsidRPr="00703542" w:rsidRDefault="00FA31DC" w:rsidP="00FA31DC">
      <w:pPr>
        <w:pStyle w:val="ListParagraph"/>
        <w:numPr>
          <w:ilvl w:val="0"/>
          <w:numId w:val="5"/>
        </w:numPr>
        <w:spacing w:line="259" w:lineRule="auto"/>
        <w:rPr>
          <w:sz w:val="20"/>
          <w:szCs w:val="20"/>
        </w:rPr>
      </w:pPr>
      <w:r>
        <w:rPr>
          <w:rFonts w:ascii="Times New Roman" w:hAnsi="Times New Roman" w:cs="Times New Roman"/>
          <w:color w:val="000000"/>
          <w:sz w:val="20"/>
          <w:szCs w:val="20"/>
        </w:rPr>
        <w:t>Financial Audit- was submitted Tuesday, and am awaiting the closing paperwork.</w:t>
      </w:r>
      <w:r w:rsidRPr="00703542">
        <w:rPr>
          <w:sz w:val="20"/>
          <w:szCs w:val="20"/>
        </w:rPr>
        <w:t xml:space="preserve"> </w:t>
      </w:r>
    </w:p>
    <w:p w14:paraId="377C07DB" w14:textId="77777777" w:rsidR="00FA31DC" w:rsidRPr="00FF59B9" w:rsidRDefault="00FA31DC" w:rsidP="00FA31DC">
      <w:pPr>
        <w:pStyle w:val="ListParagraph"/>
        <w:rPr>
          <w:sz w:val="20"/>
          <w:szCs w:val="20"/>
        </w:rPr>
      </w:pPr>
    </w:p>
    <w:p w14:paraId="2C463965" w14:textId="6DE86836" w:rsidR="00FA31DC" w:rsidRDefault="00FA31DC" w:rsidP="00FA31DC">
      <w:pPr>
        <w:pStyle w:val="ListParagraph"/>
        <w:numPr>
          <w:ilvl w:val="0"/>
          <w:numId w:val="5"/>
        </w:numPr>
        <w:spacing w:line="259" w:lineRule="auto"/>
        <w:rPr>
          <w:sz w:val="20"/>
          <w:szCs w:val="20"/>
        </w:rPr>
      </w:pPr>
      <w:r w:rsidRPr="00FF59B9">
        <w:rPr>
          <w:sz w:val="20"/>
          <w:szCs w:val="20"/>
        </w:rPr>
        <w:t>Tri-Star academy graduation June 9</w:t>
      </w:r>
      <w:r w:rsidRPr="00FF59B9">
        <w:rPr>
          <w:sz w:val="20"/>
          <w:szCs w:val="20"/>
          <w:vertAlign w:val="superscript"/>
        </w:rPr>
        <w:t>th</w:t>
      </w:r>
      <w:r>
        <w:rPr>
          <w:sz w:val="20"/>
          <w:szCs w:val="20"/>
        </w:rPr>
        <w:t xml:space="preserve">- They will need fire </w:t>
      </w:r>
      <w:r w:rsidR="003B6B05">
        <w:rPr>
          <w:sz w:val="20"/>
          <w:szCs w:val="20"/>
        </w:rPr>
        <w:t>police;</w:t>
      </w:r>
      <w:r>
        <w:rPr>
          <w:sz w:val="20"/>
          <w:szCs w:val="20"/>
        </w:rPr>
        <w:t xml:space="preserve"> the even</w:t>
      </w:r>
      <w:r w:rsidR="003B6B05">
        <w:rPr>
          <w:sz w:val="20"/>
          <w:szCs w:val="20"/>
        </w:rPr>
        <w:t>t</w:t>
      </w:r>
      <w:r>
        <w:rPr>
          <w:sz w:val="20"/>
          <w:szCs w:val="20"/>
        </w:rPr>
        <w:t xml:space="preserve"> should run from noon-3 p.m. </w:t>
      </w:r>
    </w:p>
    <w:p w14:paraId="1D14B38E" w14:textId="77777777" w:rsidR="00FA31DC" w:rsidRPr="00D8482A" w:rsidRDefault="00FA31DC" w:rsidP="00FA31DC">
      <w:pPr>
        <w:pStyle w:val="ListParagraph"/>
        <w:rPr>
          <w:sz w:val="20"/>
          <w:szCs w:val="20"/>
        </w:rPr>
      </w:pPr>
    </w:p>
    <w:p w14:paraId="3E391C96" w14:textId="77777777" w:rsidR="00FA31DC" w:rsidRDefault="00FA31DC" w:rsidP="00FA31DC">
      <w:pPr>
        <w:pStyle w:val="ListParagraph"/>
        <w:numPr>
          <w:ilvl w:val="0"/>
          <w:numId w:val="5"/>
        </w:numPr>
        <w:spacing w:line="259" w:lineRule="auto"/>
        <w:rPr>
          <w:sz w:val="20"/>
          <w:szCs w:val="20"/>
        </w:rPr>
      </w:pPr>
      <w:r>
        <w:rPr>
          <w:sz w:val="20"/>
          <w:szCs w:val="20"/>
        </w:rPr>
        <w:t xml:space="preserve">Follow up about intersection down by Dollar General, have we gotten a hold of Penndot about possible deflectors? </w:t>
      </w:r>
    </w:p>
    <w:p w14:paraId="300A83B4" w14:textId="77777777" w:rsidR="00FA31DC" w:rsidRPr="00D8482A" w:rsidRDefault="00FA31DC" w:rsidP="00FA31DC">
      <w:pPr>
        <w:pStyle w:val="ListParagraph"/>
        <w:rPr>
          <w:sz w:val="20"/>
          <w:szCs w:val="20"/>
        </w:rPr>
      </w:pPr>
    </w:p>
    <w:p w14:paraId="1E6B68BC" w14:textId="77777777" w:rsidR="00FA31DC" w:rsidRDefault="00FA31DC" w:rsidP="00FA31DC">
      <w:pPr>
        <w:pStyle w:val="ListParagraph"/>
        <w:numPr>
          <w:ilvl w:val="0"/>
          <w:numId w:val="5"/>
        </w:numPr>
        <w:spacing w:line="259" w:lineRule="auto"/>
        <w:rPr>
          <w:sz w:val="20"/>
          <w:szCs w:val="20"/>
        </w:rPr>
      </w:pPr>
      <w:r>
        <w:rPr>
          <w:sz w:val="20"/>
          <w:szCs w:val="20"/>
        </w:rPr>
        <w:t xml:space="preserve">KBA is working getting me the plans for the DPW garage floor so we can put out to bid. </w:t>
      </w:r>
    </w:p>
    <w:p w14:paraId="199DADB2" w14:textId="77777777" w:rsidR="00FA31DC" w:rsidRPr="005D289D" w:rsidRDefault="00FA31DC" w:rsidP="00FA31DC">
      <w:pPr>
        <w:pStyle w:val="ListParagraph"/>
        <w:rPr>
          <w:sz w:val="20"/>
          <w:szCs w:val="20"/>
        </w:rPr>
      </w:pPr>
    </w:p>
    <w:p w14:paraId="511D3E62" w14:textId="77777777" w:rsidR="00FA31DC" w:rsidRDefault="00FA31DC" w:rsidP="00FA31DC">
      <w:pPr>
        <w:pStyle w:val="ListParagraph"/>
        <w:numPr>
          <w:ilvl w:val="0"/>
          <w:numId w:val="5"/>
        </w:numPr>
        <w:spacing w:line="259" w:lineRule="auto"/>
        <w:rPr>
          <w:sz w:val="20"/>
          <w:szCs w:val="20"/>
        </w:rPr>
      </w:pPr>
      <w:r>
        <w:rPr>
          <w:sz w:val="20"/>
          <w:szCs w:val="20"/>
        </w:rPr>
        <w:t xml:space="preserve">Complaints about Bonnie Dr and the lack of patchwork being done on the roadway. I have reached out to the construction company and they will discuss with Leeward to make sure the patch work is being done correctly and any items that need to be marked/coned are being done. </w:t>
      </w:r>
    </w:p>
    <w:p w14:paraId="28EB9D91" w14:textId="552F2CD2" w:rsidR="00B26AFE" w:rsidRPr="00B26AFE" w:rsidRDefault="00B26AFE" w:rsidP="00B26AFE">
      <w:pPr>
        <w:rPr>
          <w:sz w:val="20"/>
          <w:szCs w:val="20"/>
        </w:rPr>
      </w:pPr>
      <w:r>
        <w:rPr>
          <w:sz w:val="20"/>
          <w:szCs w:val="20"/>
        </w:rPr>
        <w:t>Kevin Napoli arrived</w:t>
      </w:r>
      <w:r w:rsidR="007A7791">
        <w:rPr>
          <w:sz w:val="20"/>
          <w:szCs w:val="20"/>
        </w:rPr>
        <w:t>-</w:t>
      </w:r>
      <w:r w:rsidR="007A7791">
        <w:rPr>
          <w:sz w:val="20"/>
          <w:szCs w:val="20"/>
        </w:rPr>
        <w:t>7:17 pm</w:t>
      </w:r>
      <w:r>
        <w:rPr>
          <w:sz w:val="20"/>
          <w:szCs w:val="20"/>
        </w:rPr>
        <w:t xml:space="preserve">  </w:t>
      </w:r>
    </w:p>
    <w:p w14:paraId="284AE10C" w14:textId="1B82BE8A" w:rsidR="0070609E" w:rsidRDefault="00E51332" w:rsidP="006A21B1">
      <w:pPr>
        <w:rPr>
          <w:rFonts w:cstheme="minorHAnsi"/>
          <w:noProof/>
        </w:rPr>
      </w:pPr>
      <w:r w:rsidRPr="00CB5E79">
        <w:rPr>
          <w:rFonts w:cstheme="minorHAnsi"/>
          <w:b/>
          <w:bCs/>
          <w:noProof/>
          <w:u w:val="single"/>
        </w:rPr>
        <w:t xml:space="preserve">Correspondence: </w:t>
      </w:r>
      <w:r w:rsidR="004C22E3" w:rsidRPr="00CB5E79">
        <w:rPr>
          <w:rFonts w:cstheme="minorHAnsi"/>
          <w:noProof/>
        </w:rPr>
        <w:t xml:space="preserve"> </w:t>
      </w:r>
      <w:r w:rsidR="00C31628" w:rsidRPr="00CB5E79">
        <w:rPr>
          <w:rFonts w:cstheme="minorHAnsi"/>
          <w:noProof/>
        </w:rPr>
        <w:t xml:space="preserve">F. Kulick read </w:t>
      </w:r>
      <w:r w:rsidR="000B1DA1" w:rsidRPr="00CB5E79">
        <w:rPr>
          <w:rFonts w:cstheme="minorHAnsi"/>
          <w:noProof/>
        </w:rPr>
        <w:t xml:space="preserve">a letter from </w:t>
      </w:r>
      <w:r w:rsidR="006A21B1">
        <w:rPr>
          <w:rFonts w:cstheme="minorHAnsi"/>
          <w:noProof/>
        </w:rPr>
        <w:t>Arthur &amp; Joanne Wilson</w:t>
      </w:r>
      <w:r w:rsidR="00CA5286" w:rsidRPr="00CB5E79">
        <w:rPr>
          <w:rFonts w:cstheme="minorHAnsi"/>
          <w:noProof/>
        </w:rPr>
        <w:t xml:space="preserve">, </w:t>
      </w:r>
      <w:r w:rsidR="00682C37">
        <w:rPr>
          <w:rFonts w:cstheme="minorHAnsi"/>
          <w:noProof/>
        </w:rPr>
        <w:t>Requesting for the Rear property of 156 S Washington be exempt from the garbage fee. As there is no one living or renting the garage</w:t>
      </w:r>
      <w:r w:rsidR="00FA4E99">
        <w:rPr>
          <w:rFonts w:cstheme="minorHAnsi"/>
          <w:noProof/>
        </w:rPr>
        <w:t>/</w:t>
      </w:r>
      <w:r w:rsidR="00682C37">
        <w:rPr>
          <w:rFonts w:cstheme="minorHAnsi"/>
          <w:noProof/>
        </w:rPr>
        <w:t xml:space="preserve"> pool area</w:t>
      </w:r>
      <w:r w:rsidR="0049158E">
        <w:rPr>
          <w:rFonts w:cstheme="minorHAnsi"/>
          <w:noProof/>
        </w:rPr>
        <w:t>.</w:t>
      </w:r>
    </w:p>
    <w:p w14:paraId="4D1337C8" w14:textId="4F14CA39" w:rsidR="00FA4E99" w:rsidRPr="00CB5E79" w:rsidRDefault="00FA4E99" w:rsidP="006A21B1">
      <w:pPr>
        <w:rPr>
          <w:rFonts w:cstheme="minorHAnsi"/>
        </w:rPr>
      </w:pPr>
      <w:r>
        <w:rPr>
          <w:rFonts w:cstheme="minorHAnsi"/>
          <w:noProof/>
        </w:rPr>
        <w:t>After discustion couciled agr</w:t>
      </w:r>
      <w:r w:rsidR="009B1EAC">
        <w:rPr>
          <w:rFonts w:cstheme="minorHAnsi"/>
          <w:noProof/>
        </w:rPr>
        <w:t>e</w:t>
      </w:r>
      <w:r>
        <w:rPr>
          <w:rFonts w:cstheme="minorHAnsi"/>
          <w:noProof/>
        </w:rPr>
        <w:t xml:space="preserve">ed that they are not able to remove the garbage fee as they are deeded as two separate properties. In order for the fee to be removed the property would need to be </w:t>
      </w:r>
      <w:r w:rsidR="00CB53B5">
        <w:rPr>
          <w:rFonts w:cstheme="minorHAnsi"/>
          <w:noProof/>
        </w:rPr>
        <w:t xml:space="preserve">assest and merged into one deed and one sigle family unit. </w:t>
      </w:r>
    </w:p>
    <w:p w14:paraId="10C4845B" w14:textId="5D4253DB" w:rsidR="005C46D4" w:rsidRPr="00CB5E79" w:rsidRDefault="003618E0" w:rsidP="000B3900">
      <w:pPr>
        <w:rPr>
          <w:rFonts w:cstheme="minorHAnsi"/>
          <w:noProof/>
        </w:rPr>
      </w:pPr>
      <w:r w:rsidRPr="00CB5E79">
        <w:rPr>
          <w:rFonts w:cstheme="minorHAnsi"/>
          <w:b/>
          <w:bCs/>
          <w:noProof/>
          <w:u w:val="single"/>
        </w:rPr>
        <w:t>Public Comment:</w:t>
      </w:r>
      <w:r w:rsidRPr="00CB5E79">
        <w:rPr>
          <w:rFonts w:cstheme="minorHAnsi"/>
          <w:noProof/>
        </w:rPr>
        <w:t xml:space="preserve"> </w:t>
      </w:r>
      <w:r w:rsidR="00784EF2" w:rsidRPr="00CB5E79">
        <w:rPr>
          <w:rFonts w:cstheme="minorHAnsi"/>
          <w:noProof/>
        </w:rPr>
        <w:t>None</w:t>
      </w:r>
      <w:r w:rsidR="004148C8" w:rsidRPr="00CB5E79">
        <w:rPr>
          <w:rFonts w:cstheme="minorHAnsi"/>
          <w:noProof/>
        </w:rPr>
        <w:t xml:space="preserve"> </w:t>
      </w:r>
    </w:p>
    <w:p w14:paraId="3A8B5AE4" w14:textId="6407C074" w:rsidR="00033591" w:rsidRPr="00CB5E79" w:rsidRDefault="00C10C1A" w:rsidP="00807F1B">
      <w:pPr>
        <w:spacing w:after="0"/>
        <w:rPr>
          <w:rFonts w:cstheme="minorHAnsi"/>
        </w:rPr>
      </w:pPr>
      <w:r w:rsidRPr="00CB5E79">
        <w:rPr>
          <w:rFonts w:cstheme="minorHAnsi"/>
          <w:b/>
          <w:bCs/>
          <w:u w:val="single"/>
        </w:rPr>
        <w:t>P</w:t>
      </w:r>
      <w:r w:rsidR="00033591" w:rsidRPr="00CB5E79">
        <w:rPr>
          <w:rFonts w:cstheme="minorHAnsi"/>
          <w:b/>
          <w:bCs/>
          <w:u w:val="single"/>
        </w:rPr>
        <w:t xml:space="preserve">rofessional Reports:  </w:t>
      </w:r>
    </w:p>
    <w:p w14:paraId="4D550A0D" w14:textId="16B94C2E" w:rsidR="007D0160" w:rsidRPr="00CB5E79" w:rsidRDefault="008D7EA0" w:rsidP="00136637">
      <w:pPr>
        <w:spacing w:line="240" w:lineRule="auto"/>
        <w:rPr>
          <w:rFonts w:cstheme="minorHAnsi"/>
        </w:rPr>
      </w:pPr>
      <w:r w:rsidRPr="00CB5E79">
        <w:rPr>
          <w:rFonts w:cstheme="minorHAnsi"/>
        </w:rPr>
        <w:t xml:space="preserve">Police: </w:t>
      </w:r>
      <w:r w:rsidR="00B40908">
        <w:rPr>
          <w:rFonts w:cstheme="minorHAnsi"/>
        </w:rPr>
        <w:t>Absent</w:t>
      </w:r>
    </w:p>
    <w:p w14:paraId="2777DADA" w14:textId="6E2C026C" w:rsidR="008D7EA0" w:rsidRPr="00CB5E79" w:rsidRDefault="008D7EA0" w:rsidP="00136637">
      <w:pPr>
        <w:spacing w:line="240" w:lineRule="auto"/>
        <w:rPr>
          <w:rFonts w:cstheme="minorHAnsi"/>
        </w:rPr>
      </w:pPr>
      <w:r w:rsidRPr="00CB5E79">
        <w:rPr>
          <w:rFonts w:cstheme="minorHAnsi"/>
        </w:rPr>
        <w:t xml:space="preserve">Fire: </w:t>
      </w:r>
      <w:r w:rsidR="00B26AFE">
        <w:rPr>
          <w:rFonts w:cstheme="minorHAnsi"/>
        </w:rPr>
        <w:t>None</w:t>
      </w:r>
    </w:p>
    <w:p w14:paraId="3C13AD5F" w14:textId="3F12E237" w:rsidR="008D7EA0" w:rsidRPr="00CB5E79" w:rsidRDefault="008D7EA0" w:rsidP="00136637">
      <w:pPr>
        <w:spacing w:line="240" w:lineRule="auto"/>
        <w:rPr>
          <w:rFonts w:cstheme="minorHAnsi"/>
        </w:rPr>
      </w:pPr>
      <w:r w:rsidRPr="00CB5E79">
        <w:rPr>
          <w:rFonts w:cstheme="minorHAnsi"/>
        </w:rPr>
        <w:t>EMA:</w:t>
      </w:r>
      <w:r w:rsidR="007D2E26" w:rsidRPr="00CB5E79">
        <w:rPr>
          <w:rFonts w:cstheme="minorHAnsi"/>
        </w:rPr>
        <w:t xml:space="preserve"> </w:t>
      </w:r>
      <w:r w:rsidR="00B26AFE">
        <w:rPr>
          <w:rFonts w:cstheme="minorHAnsi"/>
        </w:rPr>
        <w:t>None</w:t>
      </w:r>
    </w:p>
    <w:p w14:paraId="71CF0C64" w14:textId="28359C39" w:rsidR="00B428F1" w:rsidRPr="00CB5E79" w:rsidRDefault="008D7EA0" w:rsidP="000B3900">
      <w:pPr>
        <w:rPr>
          <w:rFonts w:cstheme="minorHAnsi"/>
        </w:rPr>
      </w:pPr>
      <w:r w:rsidRPr="00CB5E79">
        <w:rPr>
          <w:rFonts w:cstheme="minorHAnsi"/>
        </w:rPr>
        <w:t>Solicitor</w:t>
      </w:r>
      <w:r w:rsidR="00AF6B5A" w:rsidRPr="00CB5E79">
        <w:rPr>
          <w:rFonts w:cstheme="minorHAnsi"/>
        </w:rPr>
        <w:t>:</w:t>
      </w:r>
      <w:r w:rsidR="00755562" w:rsidRPr="00CB5E79">
        <w:rPr>
          <w:rFonts w:cstheme="minorHAnsi"/>
        </w:rPr>
        <w:t xml:space="preserve"> </w:t>
      </w:r>
      <w:r w:rsidR="00B40908">
        <w:rPr>
          <w:rFonts w:cstheme="minorHAnsi"/>
        </w:rPr>
        <w:t xml:space="preserve">B. Fitzgerald advised </w:t>
      </w:r>
      <w:r w:rsidR="00296AA5">
        <w:rPr>
          <w:rFonts w:cstheme="minorHAnsi"/>
        </w:rPr>
        <w:t xml:space="preserve">all eminent domain proceedings have been served, with that said they have reached out to Shay- Appraisals and Nasser. </w:t>
      </w:r>
      <w:r w:rsidR="009437AE">
        <w:rPr>
          <w:rFonts w:cstheme="minorHAnsi"/>
        </w:rPr>
        <w:t xml:space="preserve">They have not received any objections yet, so they are looking for an appraiser so they can take the information to the board of view. They will be reaching out to the grant writer to help find more </w:t>
      </w:r>
      <w:r w:rsidR="00B26AFE">
        <w:rPr>
          <w:rFonts w:cstheme="minorHAnsi"/>
        </w:rPr>
        <w:t>funding to</w:t>
      </w:r>
      <w:r w:rsidR="009437AE">
        <w:rPr>
          <w:rFonts w:cstheme="minorHAnsi"/>
        </w:rPr>
        <w:t xml:space="preserve"> cover future costs. </w:t>
      </w:r>
    </w:p>
    <w:p w14:paraId="3AAC8C0C" w14:textId="63C1C56C" w:rsidR="008D7EA0" w:rsidRPr="00CB5E79" w:rsidRDefault="008D7EA0" w:rsidP="00136637">
      <w:pPr>
        <w:spacing w:line="240" w:lineRule="auto"/>
        <w:rPr>
          <w:rFonts w:cstheme="minorHAnsi"/>
        </w:rPr>
      </w:pPr>
      <w:r w:rsidRPr="00CB5E79">
        <w:rPr>
          <w:rFonts w:cstheme="minorHAnsi"/>
        </w:rPr>
        <w:t xml:space="preserve">Code Enforcement: </w:t>
      </w:r>
      <w:r w:rsidR="00924C06" w:rsidRPr="00CB5E79">
        <w:rPr>
          <w:rFonts w:cstheme="minorHAnsi"/>
        </w:rPr>
        <w:t>Absent</w:t>
      </w:r>
    </w:p>
    <w:p w14:paraId="7AA23F42" w14:textId="6612DFE5" w:rsidR="006D1E89" w:rsidRPr="00CB5E79" w:rsidRDefault="006D1E89" w:rsidP="00136637">
      <w:pPr>
        <w:spacing w:line="240" w:lineRule="auto"/>
        <w:rPr>
          <w:rFonts w:cstheme="minorHAnsi"/>
        </w:rPr>
      </w:pPr>
      <w:r w:rsidRPr="00CB5E79">
        <w:rPr>
          <w:rFonts w:cstheme="minorHAnsi"/>
        </w:rPr>
        <w:t>Gran</w:t>
      </w:r>
      <w:r w:rsidR="001979B2" w:rsidRPr="00CB5E79">
        <w:rPr>
          <w:rFonts w:cstheme="minorHAnsi"/>
        </w:rPr>
        <w:t>ts</w:t>
      </w:r>
      <w:r w:rsidRPr="00CB5E79">
        <w:rPr>
          <w:rFonts w:cstheme="minorHAnsi"/>
        </w:rPr>
        <w:t xml:space="preserve">: </w:t>
      </w:r>
      <w:r w:rsidR="00B649CD" w:rsidRPr="00CB5E79">
        <w:rPr>
          <w:rFonts w:cstheme="minorHAnsi"/>
        </w:rPr>
        <w:t>None</w:t>
      </w:r>
    </w:p>
    <w:p w14:paraId="1AE79191" w14:textId="3D027E5F" w:rsidR="009B3283" w:rsidRPr="00CB5E79" w:rsidRDefault="008D7EA0" w:rsidP="00136637">
      <w:pPr>
        <w:spacing w:line="240" w:lineRule="auto"/>
        <w:rPr>
          <w:rFonts w:cstheme="minorHAnsi"/>
        </w:rPr>
      </w:pPr>
      <w:r w:rsidRPr="00CB5E79">
        <w:rPr>
          <w:rFonts w:cstheme="minorHAnsi"/>
        </w:rPr>
        <w:lastRenderedPageBreak/>
        <w:t xml:space="preserve">Zoning: </w:t>
      </w:r>
      <w:r w:rsidR="00A573EC">
        <w:rPr>
          <w:rFonts w:cstheme="minorHAnsi"/>
        </w:rPr>
        <w:t xml:space="preserve">B. Chase </w:t>
      </w:r>
      <w:r w:rsidR="00296AA5">
        <w:rPr>
          <w:rFonts w:cstheme="minorHAnsi"/>
        </w:rPr>
        <w:t xml:space="preserve">advised he has three permit requests and they all have the same problem. None of them note the setbacks for the property. He will reach out to them and have them correct them so he can get them approved. </w:t>
      </w:r>
    </w:p>
    <w:p w14:paraId="01A4D573" w14:textId="16AB8F46" w:rsidR="008D7EA0" w:rsidRPr="00CB5E79" w:rsidRDefault="008D7EA0" w:rsidP="00136637">
      <w:pPr>
        <w:spacing w:line="240" w:lineRule="auto"/>
        <w:rPr>
          <w:rFonts w:cstheme="minorHAnsi"/>
        </w:rPr>
      </w:pPr>
      <w:r w:rsidRPr="00CB5E79">
        <w:rPr>
          <w:rFonts w:cstheme="minorHAnsi"/>
        </w:rPr>
        <w:t xml:space="preserve">Engineer: </w:t>
      </w:r>
      <w:r w:rsidR="00B649CD" w:rsidRPr="00CB5E79">
        <w:rPr>
          <w:rFonts w:cstheme="minorHAnsi"/>
        </w:rPr>
        <w:t>Absent</w:t>
      </w:r>
    </w:p>
    <w:p w14:paraId="10B1FCCE" w14:textId="37821DA3" w:rsidR="00644BFF" w:rsidRPr="00CB5E79" w:rsidRDefault="008D7EA0" w:rsidP="00136637">
      <w:pPr>
        <w:spacing w:line="240" w:lineRule="auto"/>
        <w:rPr>
          <w:rFonts w:cstheme="minorHAnsi"/>
        </w:rPr>
      </w:pPr>
      <w:r w:rsidRPr="00CB5E79">
        <w:rPr>
          <w:rFonts w:cstheme="minorHAnsi"/>
        </w:rPr>
        <w:t xml:space="preserve">Tax Collector: </w:t>
      </w:r>
      <w:r w:rsidR="007E10A2" w:rsidRPr="00CB5E79">
        <w:rPr>
          <w:rFonts w:cstheme="minorHAnsi"/>
        </w:rPr>
        <w:t>Absent</w:t>
      </w:r>
      <w:r w:rsidR="003A6869" w:rsidRPr="00CB5E79">
        <w:rPr>
          <w:rFonts w:cstheme="minorHAnsi"/>
        </w:rPr>
        <w:t xml:space="preserve"> </w:t>
      </w:r>
    </w:p>
    <w:p w14:paraId="482B6929" w14:textId="257B5886" w:rsidR="00F5193E" w:rsidRPr="00CB5E79" w:rsidRDefault="008D7EA0" w:rsidP="00136637">
      <w:pPr>
        <w:spacing w:line="240" w:lineRule="auto"/>
        <w:rPr>
          <w:rFonts w:cstheme="minorHAnsi"/>
        </w:rPr>
      </w:pPr>
      <w:r w:rsidRPr="00CB5E79">
        <w:rPr>
          <w:rFonts w:cstheme="minorHAnsi"/>
        </w:rPr>
        <w:t xml:space="preserve">Mayor: </w:t>
      </w:r>
      <w:r w:rsidR="003C15F2">
        <w:rPr>
          <w:rFonts w:cstheme="minorHAnsi"/>
        </w:rPr>
        <w:t>Absent</w:t>
      </w:r>
    </w:p>
    <w:p w14:paraId="15C0DB8D" w14:textId="231E6719" w:rsidR="002559CF" w:rsidRPr="00CB5E79" w:rsidRDefault="00E67C86" w:rsidP="00846122">
      <w:pPr>
        <w:spacing w:after="0"/>
        <w:rPr>
          <w:rFonts w:cstheme="minorHAnsi"/>
          <w:b/>
          <w:bCs/>
          <w:u w:val="single"/>
        </w:rPr>
      </w:pPr>
      <w:r w:rsidRPr="00CB5E79">
        <w:rPr>
          <w:rFonts w:cstheme="minorHAnsi"/>
          <w:b/>
          <w:bCs/>
          <w:u w:val="single"/>
        </w:rPr>
        <w:t xml:space="preserve">Committee </w:t>
      </w:r>
      <w:r w:rsidR="006C7EC2" w:rsidRPr="00CB5E79">
        <w:rPr>
          <w:rFonts w:cstheme="minorHAnsi"/>
          <w:b/>
          <w:bCs/>
          <w:u w:val="single"/>
        </w:rPr>
        <w:t xml:space="preserve">Reports: </w:t>
      </w:r>
    </w:p>
    <w:p w14:paraId="6065F891" w14:textId="210472A1" w:rsidR="0022552F" w:rsidRPr="00CB5E79" w:rsidRDefault="0022552F" w:rsidP="00876239">
      <w:pPr>
        <w:spacing w:line="360" w:lineRule="auto"/>
        <w:contextualSpacing/>
        <w:rPr>
          <w:rFonts w:cstheme="minorHAnsi"/>
        </w:rPr>
      </w:pPr>
      <w:r w:rsidRPr="00CB5E79">
        <w:rPr>
          <w:rFonts w:cstheme="minorHAnsi"/>
        </w:rPr>
        <w:t xml:space="preserve">Planning Commission: </w:t>
      </w:r>
      <w:r w:rsidR="00826E06" w:rsidRPr="00CB5E79">
        <w:rPr>
          <w:rFonts w:cstheme="minorHAnsi"/>
        </w:rPr>
        <w:t>None</w:t>
      </w:r>
    </w:p>
    <w:p w14:paraId="60076D08" w14:textId="4F769745" w:rsidR="0022552F" w:rsidRPr="00CB5E79" w:rsidRDefault="0022552F" w:rsidP="00876239">
      <w:pPr>
        <w:spacing w:line="360" w:lineRule="auto"/>
        <w:contextualSpacing/>
        <w:rPr>
          <w:rFonts w:cstheme="minorHAnsi"/>
        </w:rPr>
      </w:pPr>
      <w:r w:rsidRPr="00CB5E79">
        <w:rPr>
          <w:rFonts w:cstheme="minorHAnsi"/>
        </w:rPr>
        <w:t>Public S</w:t>
      </w:r>
      <w:r w:rsidR="00E15B84" w:rsidRPr="00CB5E79">
        <w:rPr>
          <w:rFonts w:cstheme="minorHAnsi"/>
        </w:rPr>
        <w:t xml:space="preserve">afety: </w:t>
      </w:r>
      <w:r w:rsidR="00EA2EFF" w:rsidRPr="00CB5E79">
        <w:rPr>
          <w:rFonts w:cstheme="minorHAnsi"/>
        </w:rPr>
        <w:t>None</w:t>
      </w:r>
    </w:p>
    <w:p w14:paraId="31A827FD" w14:textId="2FB51CCE" w:rsidR="00E15B84" w:rsidRPr="00CB5E79" w:rsidRDefault="00E15B84" w:rsidP="00876239">
      <w:pPr>
        <w:spacing w:line="360" w:lineRule="auto"/>
        <w:contextualSpacing/>
        <w:rPr>
          <w:rFonts w:cstheme="minorHAnsi"/>
        </w:rPr>
      </w:pPr>
      <w:r w:rsidRPr="00CB5E79">
        <w:rPr>
          <w:rFonts w:cstheme="minorHAnsi"/>
        </w:rPr>
        <w:t>Finance:</w:t>
      </w:r>
      <w:r w:rsidR="00737740" w:rsidRPr="00CB5E79">
        <w:rPr>
          <w:rFonts w:cstheme="minorHAnsi"/>
        </w:rPr>
        <w:t xml:space="preserve"> </w:t>
      </w:r>
      <w:r w:rsidR="000D3BA7" w:rsidRPr="00CB5E79">
        <w:rPr>
          <w:rFonts w:cstheme="minorHAnsi"/>
        </w:rPr>
        <w:t>None</w:t>
      </w:r>
      <w:r w:rsidR="00737740" w:rsidRPr="00CB5E79">
        <w:rPr>
          <w:rFonts w:cstheme="minorHAnsi"/>
        </w:rPr>
        <w:t xml:space="preserve"> </w:t>
      </w:r>
    </w:p>
    <w:p w14:paraId="0CEF7D55" w14:textId="35CD381E" w:rsidR="00E15B84" w:rsidRDefault="00E15B84" w:rsidP="00876239">
      <w:pPr>
        <w:spacing w:line="360" w:lineRule="auto"/>
        <w:contextualSpacing/>
        <w:rPr>
          <w:rFonts w:cstheme="minorHAnsi"/>
        </w:rPr>
      </w:pPr>
      <w:r w:rsidRPr="00CB5E79">
        <w:rPr>
          <w:rFonts w:cstheme="minorHAnsi"/>
        </w:rPr>
        <w:t>Shade Tree:</w:t>
      </w:r>
      <w:r w:rsidR="001C3673" w:rsidRPr="00CB5E79">
        <w:rPr>
          <w:rFonts w:cstheme="minorHAnsi"/>
        </w:rPr>
        <w:t xml:space="preserve"> </w:t>
      </w:r>
      <w:r w:rsidR="00AD28BE">
        <w:rPr>
          <w:rFonts w:cstheme="minorHAnsi"/>
        </w:rPr>
        <w:t xml:space="preserve">R. Hunt </w:t>
      </w:r>
      <w:r w:rsidR="008576C7">
        <w:rPr>
          <w:rFonts w:cstheme="minorHAnsi"/>
        </w:rPr>
        <w:t xml:space="preserve">stated that shade tree will not paying to have the tree removed, if the resident would like they can contract someone out to have the tree removed. F. Kulick stated that council requested that they get quotes to have the tree removed. </w:t>
      </w:r>
    </w:p>
    <w:p w14:paraId="0B2A5DE8" w14:textId="6438BEAD" w:rsidR="008576C7" w:rsidRDefault="008576C7" w:rsidP="00876239">
      <w:pPr>
        <w:spacing w:line="360" w:lineRule="auto"/>
        <w:contextualSpacing/>
        <w:rPr>
          <w:rFonts w:cstheme="minorHAnsi"/>
        </w:rPr>
      </w:pPr>
      <w:r>
        <w:rPr>
          <w:rFonts w:cstheme="minorHAnsi"/>
        </w:rPr>
        <w:t>R. Hunt</w:t>
      </w:r>
      <w:r w:rsidR="00E30892">
        <w:rPr>
          <w:rFonts w:cstheme="minorHAnsi"/>
        </w:rPr>
        <w:t xml:space="preserve"> then wanted to address the issue with the garbage cans on the 500 block of Washington Ave, as these should be collected in the back of the properties instead of the main road. F. Kulick advised we will reach out to the owners again requested the relocation of the totes to the rear of the property for collection. </w:t>
      </w:r>
    </w:p>
    <w:p w14:paraId="1273F698" w14:textId="64D055EC" w:rsidR="00E30892" w:rsidRPr="00CB5E79" w:rsidRDefault="00E30892" w:rsidP="00876239">
      <w:pPr>
        <w:spacing w:line="360" w:lineRule="auto"/>
        <w:contextualSpacing/>
        <w:rPr>
          <w:rFonts w:cstheme="minorHAnsi"/>
        </w:rPr>
      </w:pPr>
      <w:r>
        <w:rPr>
          <w:rFonts w:cstheme="minorHAnsi"/>
        </w:rPr>
        <w:t>Finally, they also wanted permission for July 30</w:t>
      </w:r>
      <w:r w:rsidRPr="00E30892">
        <w:rPr>
          <w:rFonts w:cstheme="minorHAnsi"/>
          <w:vertAlign w:val="superscript"/>
        </w:rPr>
        <w:t>th</w:t>
      </w:r>
      <w:r>
        <w:rPr>
          <w:rFonts w:cstheme="minorHAnsi"/>
        </w:rPr>
        <w:t xml:space="preserve"> to have the concert in the park. Council approved</w:t>
      </w:r>
    </w:p>
    <w:p w14:paraId="2E60252E" w14:textId="55FE7D1D" w:rsidR="00E15B84" w:rsidRPr="00CB5E79" w:rsidRDefault="00E15B84" w:rsidP="00876239">
      <w:pPr>
        <w:spacing w:line="360" w:lineRule="auto"/>
        <w:contextualSpacing/>
        <w:rPr>
          <w:rFonts w:cstheme="minorHAnsi"/>
        </w:rPr>
      </w:pPr>
      <w:r w:rsidRPr="00CB5E79">
        <w:rPr>
          <w:rFonts w:cstheme="minorHAnsi"/>
        </w:rPr>
        <w:t>Grants:</w:t>
      </w:r>
      <w:r w:rsidR="001C3673" w:rsidRPr="00CB5E79">
        <w:rPr>
          <w:rFonts w:cstheme="minorHAnsi"/>
        </w:rPr>
        <w:t xml:space="preserve"> None</w:t>
      </w:r>
    </w:p>
    <w:p w14:paraId="40271E70" w14:textId="2A361129" w:rsidR="00E15B84" w:rsidRPr="00CB5E79" w:rsidRDefault="00E15B84" w:rsidP="00876239">
      <w:pPr>
        <w:spacing w:line="360" w:lineRule="auto"/>
        <w:contextualSpacing/>
        <w:rPr>
          <w:rFonts w:cstheme="minorHAnsi"/>
        </w:rPr>
      </w:pPr>
      <w:r w:rsidRPr="00CB5E79">
        <w:rPr>
          <w:rFonts w:cstheme="minorHAnsi"/>
        </w:rPr>
        <w:t>MS4:</w:t>
      </w:r>
      <w:r w:rsidR="00A068D1" w:rsidRPr="00CB5E79">
        <w:rPr>
          <w:rFonts w:cstheme="minorHAnsi"/>
        </w:rPr>
        <w:t xml:space="preserve"> </w:t>
      </w:r>
      <w:r w:rsidR="002F0D9A">
        <w:rPr>
          <w:rFonts w:cstheme="minorHAnsi"/>
        </w:rPr>
        <w:t xml:space="preserve">Short MS4 video was played </w:t>
      </w:r>
    </w:p>
    <w:p w14:paraId="61B10898" w14:textId="6BFB956F" w:rsidR="00B907DA" w:rsidRPr="00B907DA" w:rsidRDefault="00E15B84" w:rsidP="00075CDF">
      <w:pPr>
        <w:spacing w:line="360" w:lineRule="auto"/>
        <w:contextualSpacing/>
        <w:rPr>
          <w:rFonts w:cstheme="minorHAnsi"/>
        </w:rPr>
      </w:pPr>
      <w:r w:rsidRPr="00CB5E79">
        <w:rPr>
          <w:rFonts w:cstheme="minorHAnsi"/>
        </w:rPr>
        <w:t>DPW:</w:t>
      </w:r>
      <w:r w:rsidR="00F22590" w:rsidRPr="00CB5E79">
        <w:rPr>
          <w:rFonts w:cstheme="minorHAnsi"/>
        </w:rPr>
        <w:t xml:space="preserve"> </w:t>
      </w:r>
      <w:r w:rsidR="00075CDF">
        <w:rPr>
          <w:rFonts w:cstheme="minorHAnsi"/>
        </w:rPr>
        <w:t>None</w:t>
      </w:r>
    </w:p>
    <w:p w14:paraId="5F54BB50" w14:textId="62D63941" w:rsidR="00AC7ADF" w:rsidRPr="00CF4862" w:rsidRDefault="00B20DB8" w:rsidP="00846122">
      <w:pPr>
        <w:spacing w:after="0"/>
        <w:rPr>
          <w:rFonts w:cstheme="minorHAnsi"/>
        </w:rPr>
      </w:pPr>
      <w:r>
        <w:rPr>
          <w:rFonts w:cstheme="minorHAnsi"/>
          <w:b/>
          <w:bCs/>
          <w:u w:val="single"/>
        </w:rPr>
        <w:t>Code Enforcement</w:t>
      </w:r>
      <w:r w:rsidR="00F2502D" w:rsidRPr="00CB5E79">
        <w:rPr>
          <w:rFonts w:cstheme="minorHAnsi"/>
          <w:b/>
          <w:bCs/>
          <w:u w:val="single"/>
        </w:rPr>
        <w:t xml:space="preserve">: </w:t>
      </w:r>
      <w:r w:rsidR="00CF4862">
        <w:rPr>
          <w:rFonts w:cstheme="minorHAnsi"/>
        </w:rPr>
        <w:t xml:space="preserve">F. Kulick </w:t>
      </w:r>
      <w:r w:rsidR="00703C17">
        <w:rPr>
          <w:rFonts w:cstheme="minorHAnsi"/>
        </w:rPr>
        <w:t xml:space="preserve">advised that our contract with NEIC will be up in June and they require a 60-day notice if we would like to end the contract. He would like council to think about this and if we should renew our contract as it costs us about $6,000 a year. when us as council can report any issues we see and send a notice to the resident, and then have a citation issued if the problem is not resolved in the specified period given. </w:t>
      </w:r>
    </w:p>
    <w:p w14:paraId="0C218391" w14:textId="77777777" w:rsidR="00F2502D" w:rsidRPr="00CB5E79" w:rsidRDefault="00F2502D" w:rsidP="00846122">
      <w:pPr>
        <w:spacing w:after="0"/>
        <w:rPr>
          <w:rFonts w:cstheme="minorHAnsi"/>
        </w:rPr>
      </w:pPr>
    </w:p>
    <w:p w14:paraId="0E5A0C66" w14:textId="77777777" w:rsidR="008D1A78" w:rsidRDefault="007E5A58" w:rsidP="00485559">
      <w:pPr>
        <w:rPr>
          <w:rFonts w:cstheme="minorHAnsi"/>
        </w:rPr>
      </w:pPr>
      <w:r w:rsidRPr="00CB5E79">
        <w:rPr>
          <w:rFonts w:cstheme="minorHAnsi"/>
          <w:b/>
          <w:bCs/>
          <w:u w:val="single"/>
        </w:rPr>
        <w:t>New Business:</w:t>
      </w:r>
      <w:r w:rsidR="00D47706" w:rsidRPr="00CB5E79">
        <w:rPr>
          <w:rFonts w:cstheme="minorHAnsi"/>
        </w:rPr>
        <w:t xml:space="preserve"> </w:t>
      </w:r>
      <w:r w:rsidR="0041557D" w:rsidRPr="00CB5E79">
        <w:rPr>
          <w:rFonts w:cstheme="minorHAnsi"/>
        </w:rPr>
        <w:t xml:space="preserve"> </w:t>
      </w:r>
      <w:r w:rsidR="008D1A78">
        <w:rPr>
          <w:rFonts w:cstheme="minorHAnsi"/>
        </w:rPr>
        <w:t xml:space="preserve">F. Kulick advised he talked to DCED about the peer training. We will need to pass a resolution allowing them to proceed with the peer training. </w:t>
      </w:r>
    </w:p>
    <w:p w14:paraId="637CD812" w14:textId="136C9C1D" w:rsidR="008D1A78" w:rsidRDefault="008D1A78" w:rsidP="008D1A78">
      <w:pPr>
        <w:rPr>
          <w:rFonts w:cstheme="minorHAnsi"/>
        </w:rPr>
      </w:pPr>
      <w:r>
        <w:rPr>
          <w:rFonts w:cstheme="minorHAnsi"/>
        </w:rPr>
        <w:t xml:space="preserve">F. Kulick requested a motion to pass a resolution to allow DCED to provide peer training to Shannon in various forms of day-to-day government operation. </w:t>
      </w:r>
      <w:r w:rsidRPr="00CB5E79">
        <w:rPr>
          <w:rFonts w:cstheme="minorHAnsi"/>
        </w:rPr>
        <w:t xml:space="preserve">Seconded by </w:t>
      </w:r>
      <w:r>
        <w:rPr>
          <w:rFonts w:cstheme="minorHAnsi"/>
        </w:rPr>
        <w:t>C. Tomaine</w:t>
      </w:r>
      <w:r w:rsidRPr="00CB5E79">
        <w:rPr>
          <w:rFonts w:cstheme="minorHAnsi"/>
        </w:rPr>
        <w:t>. All members in favor. Motion carried.</w:t>
      </w:r>
    </w:p>
    <w:p w14:paraId="09D3B28D" w14:textId="179ADA6F" w:rsidR="008D1A78" w:rsidRDefault="008D1A78" w:rsidP="008D1A78">
      <w:pPr>
        <w:rPr>
          <w:rFonts w:cstheme="minorHAnsi"/>
        </w:rPr>
      </w:pPr>
      <w:r>
        <w:rPr>
          <w:rFonts w:cstheme="minorHAnsi"/>
        </w:rPr>
        <w:t xml:space="preserve">K. Napoli wanted to address </w:t>
      </w:r>
      <w:r w:rsidR="00C943EA">
        <w:rPr>
          <w:rFonts w:cstheme="minorHAnsi"/>
        </w:rPr>
        <w:t xml:space="preserve">an </w:t>
      </w:r>
      <w:r w:rsidR="00C02F73">
        <w:rPr>
          <w:rFonts w:cstheme="minorHAnsi"/>
        </w:rPr>
        <w:t xml:space="preserve">issue that was brought to his attention </w:t>
      </w:r>
      <w:r w:rsidR="00BB3E20">
        <w:rPr>
          <w:rFonts w:cstheme="minorHAnsi"/>
        </w:rPr>
        <w:t xml:space="preserve">that a councilman has been seen following the employees around town and driving around the borough building excessively checking to see where employees are. This is a major issue as employees are allowed privacy and to not be made </w:t>
      </w:r>
      <w:r w:rsidR="00BB3E20">
        <w:rPr>
          <w:rFonts w:cstheme="minorHAnsi"/>
        </w:rPr>
        <w:lastRenderedPageBreak/>
        <w:t xml:space="preserve">uncomfortable by their employer as it can turn into a greater issue. He is requesting for this to please stop immediately </w:t>
      </w:r>
      <w:r w:rsidR="00B3108B">
        <w:rPr>
          <w:rFonts w:cstheme="minorHAnsi"/>
        </w:rPr>
        <w:t>to prevent any future issues.</w:t>
      </w:r>
    </w:p>
    <w:p w14:paraId="0E9C5F88" w14:textId="34B9409D" w:rsidR="000B3DD4" w:rsidRDefault="000B3DD4" w:rsidP="000B3DD4">
      <w:pPr>
        <w:rPr>
          <w:rFonts w:eastAsia="Times New Roman"/>
          <w:sz w:val="23"/>
          <w:szCs w:val="23"/>
        </w:rPr>
      </w:pPr>
      <w:r w:rsidRPr="00BB435F">
        <w:rPr>
          <w:rFonts w:eastAsia="Times New Roman"/>
          <w:b/>
          <w:bCs/>
          <w:sz w:val="23"/>
          <w:szCs w:val="23"/>
          <w:u w:val="single"/>
        </w:rPr>
        <w:t>Executive Session:</w:t>
      </w:r>
      <w:r w:rsidRPr="00BB435F">
        <w:rPr>
          <w:rFonts w:eastAsia="Times New Roman"/>
          <w:sz w:val="23"/>
          <w:szCs w:val="23"/>
        </w:rPr>
        <w:t xml:space="preserve">  Council convened into executive session at</w:t>
      </w:r>
      <w:r>
        <w:rPr>
          <w:rFonts w:eastAsia="Times New Roman"/>
          <w:sz w:val="23"/>
          <w:szCs w:val="23"/>
        </w:rPr>
        <w:t xml:space="preserve"> 7:</w:t>
      </w:r>
      <w:r>
        <w:rPr>
          <w:rFonts w:eastAsia="Times New Roman"/>
          <w:sz w:val="23"/>
          <w:szCs w:val="23"/>
        </w:rPr>
        <w:t xml:space="preserve">44 </w:t>
      </w:r>
      <w:r w:rsidRPr="00BB435F">
        <w:rPr>
          <w:rFonts w:eastAsia="Times New Roman"/>
          <w:sz w:val="23"/>
          <w:szCs w:val="23"/>
        </w:rPr>
        <w:t xml:space="preserve">pm for </w:t>
      </w:r>
      <w:r>
        <w:rPr>
          <w:rFonts w:eastAsia="Times New Roman"/>
          <w:sz w:val="23"/>
          <w:szCs w:val="23"/>
        </w:rPr>
        <w:t>to discuss litigation matters</w:t>
      </w:r>
      <w:r w:rsidRPr="00BB435F">
        <w:rPr>
          <w:rFonts w:eastAsia="Times New Roman"/>
          <w:sz w:val="23"/>
          <w:szCs w:val="23"/>
        </w:rPr>
        <w:t xml:space="preserve">. Council reconvened from executive session at </w:t>
      </w:r>
      <w:r>
        <w:rPr>
          <w:rFonts w:eastAsia="Times New Roman"/>
          <w:sz w:val="23"/>
          <w:szCs w:val="23"/>
        </w:rPr>
        <w:t>7:</w:t>
      </w:r>
      <w:r>
        <w:rPr>
          <w:rFonts w:eastAsia="Times New Roman"/>
          <w:sz w:val="23"/>
          <w:szCs w:val="23"/>
        </w:rPr>
        <w:t xml:space="preserve">58 </w:t>
      </w:r>
      <w:r>
        <w:rPr>
          <w:rFonts w:eastAsia="Times New Roman"/>
          <w:sz w:val="23"/>
          <w:szCs w:val="23"/>
        </w:rPr>
        <w:t>pm</w:t>
      </w:r>
      <w:r w:rsidRPr="00BB435F">
        <w:rPr>
          <w:rFonts w:eastAsia="Times New Roman"/>
          <w:sz w:val="23"/>
          <w:szCs w:val="23"/>
        </w:rPr>
        <w:t>.</w:t>
      </w:r>
    </w:p>
    <w:p w14:paraId="02DC0B3A" w14:textId="71D27219" w:rsidR="008D7EA0" w:rsidRPr="00CB5E79" w:rsidRDefault="00280A0F" w:rsidP="00953CC3">
      <w:pPr>
        <w:rPr>
          <w:rFonts w:cstheme="minorHAnsi"/>
        </w:rPr>
      </w:pPr>
      <w:r>
        <w:rPr>
          <w:rFonts w:cstheme="minorHAnsi"/>
        </w:rPr>
        <w:t xml:space="preserve"> </w:t>
      </w:r>
      <w:r w:rsidR="008D1A78">
        <w:rPr>
          <w:rFonts w:cstheme="minorHAnsi"/>
        </w:rPr>
        <w:t xml:space="preserve"> </w:t>
      </w:r>
      <w:r w:rsidR="008D7EA0" w:rsidRPr="00CB5E79">
        <w:rPr>
          <w:rFonts w:eastAsia="Times New Roman" w:cstheme="minorHAnsi"/>
          <w:b/>
          <w:bCs/>
          <w:u w:val="single"/>
        </w:rPr>
        <w:t>Adjournment:</w:t>
      </w:r>
      <w:r w:rsidR="008D7EA0" w:rsidRPr="00CB5E79">
        <w:rPr>
          <w:rFonts w:eastAsia="Times New Roman" w:cstheme="minorHAnsi"/>
        </w:rPr>
        <w:t xml:space="preserve">   A motion was made to adjourn by </w:t>
      </w:r>
      <w:r w:rsidR="002D7FA8" w:rsidRPr="00CB5E79">
        <w:rPr>
          <w:rFonts w:eastAsia="Times New Roman" w:cstheme="minorHAnsi"/>
        </w:rPr>
        <w:t>K. Napoli</w:t>
      </w:r>
      <w:r w:rsidR="004E3004" w:rsidRPr="00CB5E79">
        <w:rPr>
          <w:rFonts w:eastAsia="Times New Roman" w:cstheme="minorHAnsi"/>
        </w:rPr>
        <w:t xml:space="preserve">. </w:t>
      </w:r>
      <w:r w:rsidR="008D7EA0" w:rsidRPr="00CB5E79">
        <w:rPr>
          <w:rFonts w:eastAsia="Times New Roman" w:cstheme="minorHAnsi"/>
        </w:rPr>
        <w:t xml:space="preserve">Seconded by </w:t>
      </w:r>
      <w:r w:rsidR="00B3108B">
        <w:rPr>
          <w:rFonts w:eastAsia="Times New Roman" w:cstheme="minorHAnsi"/>
        </w:rPr>
        <w:t>R. Hunt</w:t>
      </w:r>
      <w:r w:rsidR="004E3004" w:rsidRPr="00CB5E79">
        <w:rPr>
          <w:rFonts w:eastAsia="Times New Roman" w:cstheme="minorHAnsi"/>
        </w:rPr>
        <w:t xml:space="preserve">. </w:t>
      </w:r>
      <w:r w:rsidR="008D7EA0" w:rsidRPr="00CB5E79">
        <w:rPr>
          <w:rFonts w:eastAsia="Times New Roman" w:cstheme="minorHAnsi"/>
        </w:rPr>
        <w:t>All members in favor</w:t>
      </w:r>
      <w:r w:rsidR="004E3004" w:rsidRPr="00CB5E79">
        <w:rPr>
          <w:rFonts w:eastAsia="Times New Roman" w:cstheme="minorHAnsi"/>
        </w:rPr>
        <w:t xml:space="preserve">. </w:t>
      </w:r>
      <w:r w:rsidR="008D7EA0" w:rsidRPr="00CB5E79">
        <w:rPr>
          <w:rFonts w:eastAsia="Times New Roman" w:cstheme="minorHAnsi"/>
        </w:rPr>
        <w:t xml:space="preserve">The meeting adjourned at </w:t>
      </w:r>
      <w:r w:rsidR="00624F16" w:rsidRPr="00CB5E79">
        <w:rPr>
          <w:rFonts w:eastAsia="Times New Roman" w:cstheme="minorHAnsi"/>
        </w:rPr>
        <w:t>7:</w:t>
      </w:r>
      <w:r w:rsidR="000B3DD4">
        <w:rPr>
          <w:rFonts w:eastAsia="Times New Roman" w:cstheme="minorHAnsi"/>
        </w:rPr>
        <w:t>58</w:t>
      </w:r>
      <w:r w:rsidR="002509FB">
        <w:rPr>
          <w:rFonts w:eastAsia="Times New Roman" w:cstheme="minorHAnsi"/>
        </w:rPr>
        <w:t xml:space="preserve"> </w:t>
      </w:r>
      <w:r w:rsidR="008D7EA0" w:rsidRPr="00CB5E79">
        <w:rPr>
          <w:rFonts w:eastAsia="Times New Roman" w:cstheme="minorHAnsi"/>
        </w:rPr>
        <w:t>pm.</w:t>
      </w:r>
    </w:p>
    <w:bookmarkEnd w:id="0"/>
    <w:p w14:paraId="7F272E60" w14:textId="2B4FA46B" w:rsidR="00162465" w:rsidRPr="00CB5E79" w:rsidRDefault="00162465" w:rsidP="00162465">
      <w:pPr>
        <w:rPr>
          <w:rFonts w:cstheme="minorHAnsi"/>
          <w:noProof/>
        </w:rPr>
      </w:pPr>
      <w:r w:rsidRPr="00CB5E79">
        <w:rPr>
          <w:rFonts w:cstheme="minorHAnsi"/>
          <w:noProof/>
        </w:rPr>
        <w:t>Respectfully submitted,</w:t>
      </w:r>
    </w:p>
    <w:p w14:paraId="0609DA76" w14:textId="77777777" w:rsidR="00101896" w:rsidRPr="00CB5E79" w:rsidRDefault="00162465" w:rsidP="00162465">
      <w:pPr>
        <w:rPr>
          <w:rFonts w:cstheme="minorHAnsi"/>
          <w:noProof/>
        </w:rPr>
      </w:pPr>
      <w:r w:rsidRPr="00CB5E79">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CB5E79" w:rsidRDefault="00162465">
      <w:pPr>
        <w:rPr>
          <w:rFonts w:cstheme="minorHAnsi"/>
        </w:rPr>
      </w:pPr>
      <w:r w:rsidRPr="00CB5E79">
        <w:rPr>
          <w:rFonts w:cstheme="minorHAnsi"/>
          <w:noProof/>
        </w:rPr>
        <w:t>Shannon Lee,</w:t>
      </w:r>
      <w:r w:rsidR="00101896" w:rsidRPr="00CB5E79">
        <w:rPr>
          <w:rFonts w:cstheme="minorHAnsi"/>
          <w:noProof/>
        </w:rPr>
        <w:t xml:space="preserve"> </w:t>
      </w:r>
      <w:r w:rsidRPr="00CB5E79">
        <w:rPr>
          <w:rFonts w:cstheme="minorHAnsi"/>
          <w:noProof/>
        </w:rPr>
        <w:t>Secretary/ Treasurer</w:t>
      </w:r>
    </w:p>
    <w:sectPr w:rsidR="00CE40C3" w:rsidRPr="00CB5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1"/>
  </w:num>
  <w:num w:numId="2" w16cid:durableId="17276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2"/>
  </w:num>
  <w:num w:numId="5" w16cid:durableId="30408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75CDF"/>
    <w:rsid w:val="00081227"/>
    <w:rsid w:val="00083670"/>
    <w:rsid w:val="000840CF"/>
    <w:rsid w:val="00085CF8"/>
    <w:rsid w:val="000913BC"/>
    <w:rsid w:val="000978B8"/>
    <w:rsid w:val="000A2F60"/>
    <w:rsid w:val="000A6E2D"/>
    <w:rsid w:val="000B0157"/>
    <w:rsid w:val="000B02A2"/>
    <w:rsid w:val="000B08AA"/>
    <w:rsid w:val="000B1DA1"/>
    <w:rsid w:val="000B3900"/>
    <w:rsid w:val="000B3DD4"/>
    <w:rsid w:val="000B4AA9"/>
    <w:rsid w:val="000B5EB9"/>
    <w:rsid w:val="000B6000"/>
    <w:rsid w:val="000C05D7"/>
    <w:rsid w:val="000C4DD1"/>
    <w:rsid w:val="000C5C5D"/>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1F0562"/>
    <w:rsid w:val="00216717"/>
    <w:rsid w:val="00220D2D"/>
    <w:rsid w:val="00223FCD"/>
    <w:rsid w:val="0022552F"/>
    <w:rsid w:val="00232D1E"/>
    <w:rsid w:val="00240274"/>
    <w:rsid w:val="002509FB"/>
    <w:rsid w:val="00254843"/>
    <w:rsid w:val="002559CF"/>
    <w:rsid w:val="00256F56"/>
    <w:rsid w:val="00257FD1"/>
    <w:rsid w:val="002641F1"/>
    <w:rsid w:val="00264241"/>
    <w:rsid w:val="002661D9"/>
    <w:rsid w:val="00280A0F"/>
    <w:rsid w:val="00287263"/>
    <w:rsid w:val="00291BC2"/>
    <w:rsid w:val="00296AA5"/>
    <w:rsid w:val="00297AAF"/>
    <w:rsid w:val="002A178F"/>
    <w:rsid w:val="002A567E"/>
    <w:rsid w:val="002B415E"/>
    <w:rsid w:val="002C0269"/>
    <w:rsid w:val="002C4EA9"/>
    <w:rsid w:val="002C5A9F"/>
    <w:rsid w:val="002C6041"/>
    <w:rsid w:val="002C6702"/>
    <w:rsid w:val="002D4722"/>
    <w:rsid w:val="002D5C96"/>
    <w:rsid w:val="002D77E1"/>
    <w:rsid w:val="002D7FA8"/>
    <w:rsid w:val="002E07B3"/>
    <w:rsid w:val="002E35FD"/>
    <w:rsid w:val="002E6F67"/>
    <w:rsid w:val="002E7664"/>
    <w:rsid w:val="002F0D9A"/>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670AC"/>
    <w:rsid w:val="003765E0"/>
    <w:rsid w:val="003766F6"/>
    <w:rsid w:val="003768A9"/>
    <w:rsid w:val="00385BCD"/>
    <w:rsid w:val="00394B85"/>
    <w:rsid w:val="003A581B"/>
    <w:rsid w:val="003A6869"/>
    <w:rsid w:val="003A6C9A"/>
    <w:rsid w:val="003B2DDF"/>
    <w:rsid w:val="003B4595"/>
    <w:rsid w:val="003B5E22"/>
    <w:rsid w:val="003B68EF"/>
    <w:rsid w:val="003B6B05"/>
    <w:rsid w:val="003B7559"/>
    <w:rsid w:val="003C15F2"/>
    <w:rsid w:val="003C3B62"/>
    <w:rsid w:val="003D330D"/>
    <w:rsid w:val="003D747A"/>
    <w:rsid w:val="003E0AFB"/>
    <w:rsid w:val="003E3B76"/>
    <w:rsid w:val="003E68D1"/>
    <w:rsid w:val="003E7EF6"/>
    <w:rsid w:val="003F40FE"/>
    <w:rsid w:val="003F53A8"/>
    <w:rsid w:val="003F5B58"/>
    <w:rsid w:val="00400ED5"/>
    <w:rsid w:val="004020EE"/>
    <w:rsid w:val="00403144"/>
    <w:rsid w:val="004037BC"/>
    <w:rsid w:val="00407715"/>
    <w:rsid w:val="004122A4"/>
    <w:rsid w:val="004148C8"/>
    <w:rsid w:val="0041557D"/>
    <w:rsid w:val="00416B8F"/>
    <w:rsid w:val="00421589"/>
    <w:rsid w:val="0043451D"/>
    <w:rsid w:val="004379C7"/>
    <w:rsid w:val="004501A6"/>
    <w:rsid w:val="004558E2"/>
    <w:rsid w:val="00456926"/>
    <w:rsid w:val="00460D90"/>
    <w:rsid w:val="00470862"/>
    <w:rsid w:val="00485559"/>
    <w:rsid w:val="0049047E"/>
    <w:rsid w:val="0049158E"/>
    <w:rsid w:val="00492E7E"/>
    <w:rsid w:val="00493FA0"/>
    <w:rsid w:val="004946DB"/>
    <w:rsid w:val="00494FB2"/>
    <w:rsid w:val="004A0149"/>
    <w:rsid w:val="004B29E4"/>
    <w:rsid w:val="004B6A1D"/>
    <w:rsid w:val="004C22E3"/>
    <w:rsid w:val="004D0862"/>
    <w:rsid w:val="004D448D"/>
    <w:rsid w:val="004D57A9"/>
    <w:rsid w:val="004E08B3"/>
    <w:rsid w:val="004E2FA9"/>
    <w:rsid w:val="004E3004"/>
    <w:rsid w:val="004E370C"/>
    <w:rsid w:val="004E6562"/>
    <w:rsid w:val="004F3979"/>
    <w:rsid w:val="004F4088"/>
    <w:rsid w:val="004F4DCE"/>
    <w:rsid w:val="005003FC"/>
    <w:rsid w:val="005019DF"/>
    <w:rsid w:val="0050496F"/>
    <w:rsid w:val="005119D0"/>
    <w:rsid w:val="00512093"/>
    <w:rsid w:val="005151F3"/>
    <w:rsid w:val="00517CF8"/>
    <w:rsid w:val="0052031F"/>
    <w:rsid w:val="005209A3"/>
    <w:rsid w:val="00521221"/>
    <w:rsid w:val="0053040F"/>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95DD8"/>
    <w:rsid w:val="005A0181"/>
    <w:rsid w:val="005A0227"/>
    <w:rsid w:val="005A5180"/>
    <w:rsid w:val="005B3DCA"/>
    <w:rsid w:val="005C46D4"/>
    <w:rsid w:val="005D36D7"/>
    <w:rsid w:val="005D373E"/>
    <w:rsid w:val="005F0A10"/>
    <w:rsid w:val="005F1554"/>
    <w:rsid w:val="005F4BDC"/>
    <w:rsid w:val="005F4C8C"/>
    <w:rsid w:val="005F5555"/>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10FF"/>
    <w:rsid w:val="00644BFF"/>
    <w:rsid w:val="00646428"/>
    <w:rsid w:val="00647CE5"/>
    <w:rsid w:val="00653411"/>
    <w:rsid w:val="00653E98"/>
    <w:rsid w:val="006543EC"/>
    <w:rsid w:val="006546F3"/>
    <w:rsid w:val="0065490B"/>
    <w:rsid w:val="00660175"/>
    <w:rsid w:val="00660C57"/>
    <w:rsid w:val="00671996"/>
    <w:rsid w:val="006752DA"/>
    <w:rsid w:val="00675F5E"/>
    <w:rsid w:val="006807B0"/>
    <w:rsid w:val="00682C37"/>
    <w:rsid w:val="00693E2D"/>
    <w:rsid w:val="0069499E"/>
    <w:rsid w:val="00695B21"/>
    <w:rsid w:val="00696970"/>
    <w:rsid w:val="006A21B1"/>
    <w:rsid w:val="006A3338"/>
    <w:rsid w:val="006A3DF6"/>
    <w:rsid w:val="006B0A8D"/>
    <w:rsid w:val="006B7087"/>
    <w:rsid w:val="006C3693"/>
    <w:rsid w:val="006C7EC2"/>
    <w:rsid w:val="006D1E89"/>
    <w:rsid w:val="006D2388"/>
    <w:rsid w:val="006D5CE0"/>
    <w:rsid w:val="006D64EB"/>
    <w:rsid w:val="006E0CEF"/>
    <w:rsid w:val="006E1F6E"/>
    <w:rsid w:val="006F7ECD"/>
    <w:rsid w:val="00703C17"/>
    <w:rsid w:val="0070609E"/>
    <w:rsid w:val="00706D0B"/>
    <w:rsid w:val="007138ED"/>
    <w:rsid w:val="0071562A"/>
    <w:rsid w:val="0072178E"/>
    <w:rsid w:val="00723531"/>
    <w:rsid w:val="00724CE1"/>
    <w:rsid w:val="007251CA"/>
    <w:rsid w:val="0073121F"/>
    <w:rsid w:val="00737740"/>
    <w:rsid w:val="00737B33"/>
    <w:rsid w:val="00742AF3"/>
    <w:rsid w:val="00742C02"/>
    <w:rsid w:val="00750A89"/>
    <w:rsid w:val="00753FE3"/>
    <w:rsid w:val="00754513"/>
    <w:rsid w:val="00755562"/>
    <w:rsid w:val="007561D1"/>
    <w:rsid w:val="00770718"/>
    <w:rsid w:val="0077505C"/>
    <w:rsid w:val="00780EF8"/>
    <w:rsid w:val="0078468A"/>
    <w:rsid w:val="00784EF2"/>
    <w:rsid w:val="00785C0E"/>
    <w:rsid w:val="00791DB7"/>
    <w:rsid w:val="007950C4"/>
    <w:rsid w:val="007A6DB2"/>
    <w:rsid w:val="007A7791"/>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80054A"/>
    <w:rsid w:val="00802A3C"/>
    <w:rsid w:val="00805A10"/>
    <w:rsid w:val="00807F1B"/>
    <w:rsid w:val="00817132"/>
    <w:rsid w:val="00821E04"/>
    <w:rsid w:val="00826C6E"/>
    <w:rsid w:val="00826E06"/>
    <w:rsid w:val="00832918"/>
    <w:rsid w:val="00842EA7"/>
    <w:rsid w:val="00846122"/>
    <w:rsid w:val="00847B8B"/>
    <w:rsid w:val="00854EB8"/>
    <w:rsid w:val="00855BCB"/>
    <w:rsid w:val="008576C7"/>
    <w:rsid w:val="00860729"/>
    <w:rsid w:val="0086130B"/>
    <w:rsid w:val="00870D6B"/>
    <w:rsid w:val="008729CD"/>
    <w:rsid w:val="008755C3"/>
    <w:rsid w:val="00876239"/>
    <w:rsid w:val="00880194"/>
    <w:rsid w:val="008806ED"/>
    <w:rsid w:val="00883B9B"/>
    <w:rsid w:val="00884BDE"/>
    <w:rsid w:val="00886EE5"/>
    <w:rsid w:val="008910E2"/>
    <w:rsid w:val="00895A85"/>
    <w:rsid w:val="008A4959"/>
    <w:rsid w:val="008A67E0"/>
    <w:rsid w:val="008B4ED5"/>
    <w:rsid w:val="008B6352"/>
    <w:rsid w:val="008C0C27"/>
    <w:rsid w:val="008C477A"/>
    <w:rsid w:val="008C7833"/>
    <w:rsid w:val="008D0814"/>
    <w:rsid w:val="008D16EC"/>
    <w:rsid w:val="008D1A78"/>
    <w:rsid w:val="008D201C"/>
    <w:rsid w:val="008D4323"/>
    <w:rsid w:val="008D6490"/>
    <w:rsid w:val="008D7EA0"/>
    <w:rsid w:val="008E47DA"/>
    <w:rsid w:val="008E6E8F"/>
    <w:rsid w:val="008F4421"/>
    <w:rsid w:val="008F76E3"/>
    <w:rsid w:val="00901CC3"/>
    <w:rsid w:val="009213D3"/>
    <w:rsid w:val="00924C06"/>
    <w:rsid w:val="00925307"/>
    <w:rsid w:val="00935946"/>
    <w:rsid w:val="00936E04"/>
    <w:rsid w:val="009437AE"/>
    <w:rsid w:val="00947DEE"/>
    <w:rsid w:val="00953CC3"/>
    <w:rsid w:val="00957B25"/>
    <w:rsid w:val="009612A9"/>
    <w:rsid w:val="00966182"/>
    <w:rsid w:val="00966F97"/>
    <w:rsid w:val="0096760A"/>
    <w:rsid w:val="00970FD7"/>
    <w:rsid w:val="009767D6"/>
    <w:rsid w:val="00977BE1"/>
    <w:rsid w:val="00980E5A"/>
    <w:rsid w:val="0098175B"/>
    <w:rsid w:val="00982286"/>
    <w:rsid w:val="00985E44"/>
    <w:rsid w:val="009A1DFD"/>
    <w:rsid w:val="009A2923"/>
    <w:rsid w:val="009B1EAC"/>
    <w:rsid w:val="009B3283"/>
    <w:rsid w:val="009B3458"/>
    <w:rsid w:val="009C3D02"/>
    <w:rsid w:val="009C68D2"/>
    <w:rsid w:val="009D03A1"/>
    <w:rsid w:val="009D13CC"/>
    <w:rsid w:val="009D29A8"/>
    <w:rsid w:val="009D63B4"/>
    <w:rsid w:val="009E31D5"/>
    <w:rsid w:val="009E56B5"/>
    <w:rsid w:val="009F293F"/>
    <w:rsid w:val="009F3F30"/>
    <w:rsid w:val="009F5A7B"/>
    <w:rsid w:val="00A01D68"/>
    <w:rsid w:val="00A0686C"/>
    <w:rsid w:val="00A068D1"/>
    <w:rsid w:val="00A10E51"/>
    <w:rsid w:val="00A11C33"/>
    <w:rsid w:val="00A154E2"/>
    <w:rsid w:val="00A20275"/>
    <w:rsid w:val="00A21853"/>
    <w:rsid w:val="00A31311"/>
    <w:rsid w:val="00A33862"/>
    <w:rsid w:val="00A347CC"/>
    <w:rsid w:val="00A349BE"/>
    <w:rsid w:val="00A3603A"/>
    <w:rsid w:val="00A41625"/>
    <w:rsid w:val="00A44158"/>
    <w:rsid w:val="00A46E31"/>
    <w:rsid w:val="00A47F3E"/>
    <w:rsid w:val="00A50AA5"/>
    <w:rsid w:val="00A573EC"/>
    <w:rsid w:val="00A57C86"/>
    <w:rsid w:val="00A7037C"/>
    <w:rsid w:val="00A72CAE"/>
    <w:rsid w:val="00A8140C"/>
    <w:rsid w:val="00A825CA"/>
    <w:rsid w:val="00A87839"/>
    <w:rsid w:val="00A96F15"/>
    <w:rsid w:val="00A97F69"/>
    <w:rsid w:val="00AA25FF"/>
    <w:rsid w:val="00AB121A"/>
    <w:rsid w:val="00AB2D8D"/>
    <w:rsid w:val="00AB3CC9"/>
    <w:rsid w:val="00AB4081"/>
    <w:rsid w:val="00AB58C4"/>
    <w:rsid w:val="00AC2F7B"/>
    <w:rsid w:val="00AC75F7"/>
    <w:rsid w:val="00AC7ADF"/>
    <w:rsid w:val="00AD28BE"/>
    <w:rsid w:val="00AD2BC1"/>
    <w:rsid w:val="00AE16B7"/>
    <w:rsid w:val="00AE7FBC"/>
    <w:rsid w:val="00AF022D"/>
    <w:rsid w:val="00AF038E"/>
    <w:rsid w:val="00AF16C9"/>
    <w:rsid w:val="00AF6B5A"/>
    <w:rsid w:val="00B05DF8"/>
    <w:rsid w:val="00B06F17"/>
    <w:rsid w:val="00B10B86"/>
    <w:rsid w:val="00B20DB8"/>
    <w:rsid w:val="00B22D30"/>
    <w:rsid w:val="00B22DC8"/>
    <w:rsid w:val="00B23573"/>
    <w:rsid w:val="00B23773"/>
    <w:rsid w:val="00B23F98"/>
    <w:rsid w:val="00B26AFE"/>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B1C27"/>
    <w:rsid w:val="00BB3E20"/>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31628"/>
    <w:rsid w:val="00C33A35"/>
    <w:rsid w:val="00C41059"/>
    <w:rsid w:val="00C448AD"/>
    <w:rsid w:val="00C46229"/>
    <w:rsid w:val="00C53BD4"/>
    <w:rsid w:val="00C54805"/>
    <w:rsid w:val="00C62EB5"/>
    <w:rsid w:val="00C64A17"/>
    <w:rsid w:val="00C7040E"/>
    <w:rsid w:val="00C7341F"/>
    <w:rsid w:val="00C74853"/>
    <w:rsid w:val="00C77DA0"/>
    <w:rsid w:val="00C80D34"/>
    <w:rsid w:val="00C81CDC"/>
    <w:rsid w:val="00C9336C"/>
    <w:rsid w:val="00C943EA"/>
    <w:rsid w:val="00CA132C"/>
    <w:rsid w:val="00CA24EC"/>
    <w:rsid w:val="00CA4863"/>
    <w:rsid w:val="00CA5286"/>
    <w:rsid w:val="00CB307A"/>
    <w:rsid w:val="00CB4C09"/>
    <w:rsid w:val="00CB50BD"/>
    <w:rsid w:val="00CB53B5"/>
    <w:rsid w:val="00CB5E79"/>
    <w:rsid w:val="00CB75FE"/>
    <w:rsid w:val="00CC496F"/>
    <w:rsid w:val="00CC721C"/>
    <w:rsid w:val="00CD3C0B"/>
    <w:rsid w:val="00CE0707"/>
    <w:rsid w:val="00CE0A9E"/>
    <w:rsid w:val="00CE40C3"/>
    <w:rsid w:val="00CF4862"/>
    <w:rsid w:val="00CF4909"/>
    <w:rsid w:val="00CF4C88"/>
    <w:rsid w:val="00CF5FB8"/>
    <w:rsid w:val="00D05435"/>
    <w:rsid w:val="00D0569D"/>
    <w:rsid w:val="00D068C0"/>
    <w:rsid w:val="00D1125D"/>
    <w:rsid w:val="00D11C8B"/>
    <w:rsid w:val="00D15064"/>
    <w:rsid w:val="00D2043B"/>
    <w:rsid w:val="00D20EFC"/>
    <w:rsid w:val="00D22AED"/>
    <w:rsid w:val="00D2601F"/>
    <w:rsid w:val="00D27599"/>
    <w:rsid w:val="00D3009F"/>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019A"/>
    <w:rsid w:val="00DF2605"/>
    <w:rsid w:val="00DF2C22"/>
    <w:rsid w:val="00DF4F3A"/>
    <w:rsid w:val="00E05052"/>
    <w:rsid w:val="00E05569"/>
    <w:rsid w:val="00E055CD"/>
    <w:rsid w:val="00E11A04"/>
    <w:rsid w:val="00E13471"/>
    <w:rsid w:val="00E15B84"/>
    <w:rsid w:val="00E1648B"/>
    <w:rsid w:val="00E30892"/>
    <w:rsid w:val="00E31C8A"/>
    <w:rsid w:val="00E34D3E"/>
    <w:rsid w:val="00E36F14"/>
    <w:rsid w:val="00E3749D"/>
    <w:rsid w:val="00E40739"/>
    <w:rsid w:val="00E41954"/>
    <w:rsid w:val="00E45E08"/>
    <w:rsid w:val="00E51332"/>
    <w:rsid w:val="00E5452E"/>
    <w:rsid w:val="00E608E0"/>
    <w:rsid w:val="00E64EC5"/>
    <w:rsid w:val="00E6655F"/>
    <w:rsid w:val="00E672A0"/>
    <w:rsid w:val="00E67C86"/>
    <w:rsid w:val="00E71FD4"/>
    <w:rsid w:val="00E77F97"/>
    <w:rsid w:val="00E85167"/>
    <w:rsid w:val="00E87D32"/>
    <w:rsid w:val="00E903B1"/>
    <w:rsid w:val="00E90619"/>
    <w:rsid w:val="00E91B73"/>
    <w:rsid w:val="00E95022"/>
    <w:rsid w:val="00E95BB3"/>
    <w:rsid w:val="00E97C9B"/>
    <w:rsid w:val="00EA1B66"/>
    <w:rsid w:val="00EA2EFF"/>
    <w:rsid w:val="00EA3778"/>
    <w:rsid w:val="00EB00F0"/>
    <w:rsid w:val="00EC1951"/>
    <w:rsid w:val="00EC79D0"/>
    <w:rsid w:val="00ED1580"/>
    <w:rsid w:val="00ED40D6"/>
    <w:rsid w:val="00ED7AC9"/>
    <w:rsid w:val="00EE29F0"/>
    <w:rsid w:val="00EE4C02"/>
    <w:rsid w:val="00EF2304"/>
    <w:rsid w:val="00F016CE"/>
    <w:rsid w:val="00F02E27"/>
    <w:rsid w:val="00F033F9"/>
    <w:rsid w:val="00F10803"/>
    <w:rsid w:val="00F11236"/>
    <w:rsid w:val="00F11E99"/>
    <w:rsid w:val="00F16C1D"/>
    <w:rsid w:val="00F22590"/>
    <w:rsid w:val="00F23080"/>
    <w:rsid w:val="00F2502D"/>
    <w:rsid w:val="00F25153"/>
    <w:rsid w:val="00F25CFD"/>
    <w:rsid w:val="00F35476"/>
    <w:rsid w:val="00F37F05"/>
    <w:rsid w:val="00F50F44"/>
    <w:rsid w:val="00F5193E"/>
    <w:rsid w:val="00F55580"/>
    <w:rsid w:val="00F56B20"/>
    <w:rsid w:val="00F577D3"/>
    <w:rsid w:val="00F641C0"/>
    <w:rsid w:val="00F670B0"/>
    <w:rsid w:val="00F71B83"/>
    <w:rsid w:val="00F8558E"/>
    <w:rsid w:val="00F90DA5"/>
    <w:rsid w:val="00F93670"/>
    <w:rsid w:val="00F94A46"/>
    <w:rsid w:val="00F95CFD"/>
    <w:rsid w:val="00F95E23"/>
    <w:rsid w:val="00F979A9"/>
    <w:rsid w:val="00FA104C"/>
    <w:rsid w:val="00FA31DC"/>
    <w:rsid w:val="00FA4C45"/>
    <w:rsid w:val="00FA4E99"/>
    <w:rsid w:val="00FB4157"/>
    <w:rsid w:val="00FB6C4D"/>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39</cp:revision>
  <dcterms:created xsi:type="dcterms:W3CDTF">2023-04-12T17:20:00Z</dcterms:created>
  <dcterms:modified xsi:type="dcterms:W3CDTF">2023-04-14T18:02:00Z</dcterms:modified>
</cp:coreProperties>
</file>