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7150C503" w:rsidR="008D7EA0" w:rsidRPr="00BB435F" w:rsidRDefault="00826C6E" w:rsidP="008D7EA0">
      <w:pPr>
        <w:jc w:val="center"/>
        <w:rPr>
          <w:rFonts w:cstheme="minorHAnsi"/>
          <w:sz w:val="23"/>
          <w:szCs w:val="23"/>
        </w:rPr>
      </w:pPr>
      <w:r>
        <w:rPr>
          <w:rFonts w:cstheme="minorHAnsi"/>
          <w:sz w:val="23"/>
          <w:szCs w:val="23"/>
        </w:rPr>
        <w:t>9/15</w:t>
      </w:r>
      <w:r w:rsidR="0052031F" w:rsidRPr="00BB435F">
        <w:rPr>
          <w:rFonts w:cstheme="minorHAnsi"/>
          <w:sz w:val="23"/>
          <w:szCs w:val="23"/>
        </w:rPr>
        <w:t>/2022</w:t>
      </w:r>
    </w:p>
    <w:p w14:paraId="47F3D5BB" w14:textId="448C5BC6" w:rsidR="008D7EA0" w:rsidRPr="00216717" w:rsidRDefault="008D7EA0" w:rsidP="008D7EA0">
      <w:pPr>
        <w:rPr>
          <w:rFonts w:cstheme="minorHAnsi"/>
        </w:rPr>
      </w:pPr>
      <w:r w:rsidRPr="00216717">
        <w:rPr>
          <w:rFonts w:cstheme="minorHAnsi"/>
        </w:rPr>
        <w:t xml:space="preserve">The Jermyn Borough Council held a council meeting on Thursday, </w:t>
      </w:r>
      <w:r w:rsidR="00826C6E" w:rsidRPr="00216717">
        <w:rPr>
          <w:rFonts w:cstheme="minorHAnsi"/>
        </w:rPr>
        <w:t>Sept 15</w:t>
      </w:r>
      <w:r w:rsidR="0052031F" w:rsidRPr="00216717">
        <w:rPr>
          <w:rFonts w:cstheme="minorHAnsi"/>
        </w:rPr>
        <w:t>,2022</w:t>
      </w:r>
      <w:r w:rsidRPr="00216717">
        <w:rPr>
          <w:rFonts w:cstheme="minorHAnsi"/>
        </w:rPr>
        <w:t xml:space="preserve"> at 7:00 pm in the Council Chambers of the Jermyn Borough Building, 440 Jefferson Ave. Jermyn, PA  18433.</w:t>
      </w:r>
    </w:p>
    <w:p w14:paraId="705B31DC" w14:textId="60004949" w:rsidR="008D7EA0" w:rsidRPr="00216717" w:rsidRDefault="008D7EA0" w:rsidP="008D7EA0">
      <w:pPr>
        <w:rPr>
          <w:rFonts w:cstheme="minorHAnsi"/>
        </w:rPr>
      </w:pPr>
      <w:r w:rsidRPr="00216717">
        <w:rPr>
          <w:rFonts w:cstheme="minorHAnsi"/>
        </w:rPr>
        <w:t xml:space="preserve">The meeting was called to order by President </w:t>
      </w:r>
      <w:r w:rsidR="00BE19C2" w:rsidRPr="00216717">
        <w:rPr>
          <w:rFonts w:cstheme="minorHAnsi"/>
        </w:rPr>
        <w:t>Frank Kulick</w:t>
      </w:r>
      <w:r w:rsidRPr="00216717">
        <w:rPr>
          <w:rFonts w:cstheme="minorHAnsi"/>
        </w:rPr>
        <w:t xml:space="preserve"> with the Pledge of Allegiance.  </w:t>
      </w:r>
    </w:p>
    <w:p w14:paraId="7594B756" w14:textId="5E9230D1" w:rsidR="008D7EA0" w:rsidRPr="00216717" w:rsidRDefault="008D7EA0" w:rsidP="008D7EA0">
      <w:pPr>
        <w:rPr>
          <w:rFonts w:cstheme="minorHAnsi"/>
          <w:noProof/>
        </w:rPr>
      </w:pPr>
      <w:r w:rsidRPr="00216717">
        <w:rPr>
          <w:rFonts w:cstheme="minorHAnsi"/>
          <w:noProof/>
        </w:rPr>
        <w:t xml:space="preserve">On roll call, the following members were present: </w:t>
      </w:r>
      <w:r w:rsidR="00BE19C2" w:rsidRPr="00216717">
        <w:rPr>
          <w:rFonts w:cstheme="minorHAnsi"/>
          <w:noProof/>
        </w:rPr>
        <w:t>Frank Kulick,</w:t>
      </w:r>
      <w:r w:rsidR="000139DA" w:rsidRPr="00216717">
        <w:rPr>
          <w:rFonts w:cstheme="minorHAnsi"/>
          <w:noProof/>
        </w:rPr>
        <w:t xml:space="preserve"> Trish Dabney,</w:t>
      </w:r>
      <w:r w:rsidR="00BE19C2" w:rsidRPr="00216717">
        <w:rPr>
          <w:rFonts w:cstheme="minorHAnsi"/>
          <w:noProof/>
        </w:rPr>
        <w:t xml:space="preserve"> </w:t>
      </w:r>
      <w:r w:rsidR="00027071" w:rsidRPr="00216717">
        <w:rPr>
          <w:rFonts w:cstheme="minorHAnsi"/>
          <w:noProof/>
        </w:rPr>
        <w:t xml:space="preserve">Kevin Napoli, </w:t>
      </w:r>
      <w:r w:rsidR="00BE19C2" w:rsidRPr="00216717">
        <w:rPr>
          <w:rFonts w:cstheme="minorHAnsi"/>
          <w:noProof/>
        </w:rPr>
        <w:t>Jeff Morcom</w:t>
      </w:r>
      <w:r w:rsidR="00632E50" w:rsidRPr="00216717">
        <w:rPr>
          <w:rFonts w:cstheme="minorHAnsi"/>
          <w:noProof/>
        </w:rPr>
        <w:t>, Carl Tomaine, Robert Hunt, Bob Chase</w:t>
      </w:r>
      <w:r w:rsidR="00DA6005" w:rsidRPr="00216717">
        <w:rPr>
          <w:rFonts w:cstheme="minorHAnsi"/>
          <w:noProof/>
        </w:rPr>
        <w:t>.</w:t>
      </w:r>
      <w:r w:rsidR="00632E50" w:rsidRPr="00216717">
        <w:rPr>
          <w:rFonts w:cstheme="minorHAnsi"/>
          <w:noProof/>
        </w:rPr>
        <w:t xml:space="preserve"> Mayor Fuga, and</w:t>
      </w:r>
      <w:r w:rsidR="00027071" w:rsidRPr="00216717">
        <w:rPr>
          <w:rFonts w:cstheme="minorHAnsi"/>
          <w:noProof/>
        </w:rPr>
        <w:t xml:space="preserve"> </w:t>
      </w:r>
      <w:r w:rsidR="0053064C" w:rsidRPr="00216717">
        <w:rPr>
          <w:rFonts w:cstheme="minorHAnsi"/>
          <w:noProof/>
        </w:rPr>
        <w:t>Attorney represenitive Brendan Fitzgerald was also</w:t>
      </w:r>
      <w:r w:rsidRPr="00216717">
        <w:rPr>
          <w:rFonts w:cstheme="minorHAnsi"/>
          <w:noProof/>
        </w:rPr>
        <w:t xml:space="preserve"> present.</w:t>
      </w:r>
      <w:r w:rsidR="000139DA" w:rsidRPr="00216717">
        <w:rPr>
          <w:rFonts w:cstheme="minorHAnsi"/>
          <w:noProof/>
        </w:rPr>
        <w:t xml:space="preserve"> </w:t>
      </w:r>
      <w:r w:rsidR="0053064C" w:rsidRPr="00216717">
        <w:rPr>
          <w:rFonts w:cstheme="minorHAnsi"/>
          <w:noProof/>
        </w:rPr>
        <w:t>KBA</w:t>
      </w:r>
      <w:r w:rsidRPr="00216717">
        <w:rPr>
          <w:rFonts w:cstheme="minorHAnsi"/>
          <w:noProof/>
        </w:rPr>
        <w:t>,</w:t>
      </w:r>
      <w:r w:rsidR="0053064C" w:rsidRPr="00216717">
        <w:rPr>
          <w:rFonts w:cstheme="minorHAnsi"/>
          <w:noProof/>
        </w:rPr>
        <w:t xml:space="preserve"> NEIC,</w:t>
      </w:r>
      <w:r w:rsidRPr="00216717">
        <w:rPr>
          <w:rFonts w:cstheme="minorHAnsi"/>
          <w:noProof/>
        </w:rPr>
        <w:t xml:space="preserve"> Jim Perry,</w:t>
      </w:r>
      <w:r w:rsidR="00F25153" w:rsidRPr="00216717">
        <w:rPr>
          <w:rFonts w:cstheme="minorHAnsi"/>
          <w:noProof/>
        </w:rPr>
        <w:t xml:space="preserve"> Nicole Stephens,</w:t>
      </w:r>
      <w:r w:rsidRPr="00216717">
        <w:rPr>
          <w:rFonts w:cstheme="minorHAnsi"/>
          <w:noProof/>
        </w:rPr>
        <w:t xml:space="preserve"> and Stanley Hallowich were absent.</w:t>
      </w:r>
    </w:p>
    <w:p w14:paraId="654A462A" w14:textId="16AF82D4" w:rsidR="008D7EA0" w:rsidRPr="00216717" w:rsidRDefault="008D7EA0" w:rsidP="008D7EA0">
      <w:pPr>
        <w:rPr>
          <w:rFonts w:cstheme="minorHAnsi"/>
          <w:noProof/>
        </w:rPr>
      </w:pPr>
      <w:r w:rsidRPr="00216717">
        <w:rPr>
          <w:rFonts w:cstheme="minorHAnsi"/>
          <w:b/>
          <w:noProof/>
          <w:u w:val="single"/>
        </w:rPr>
        <w:t>Minutes:</w:t>
      </w:r>
      <w:r w:rsidRPr="00216717">
        <w:rPr>
          <w:rFonts w:cstheme="minorHAnsi"/>
          <w:noProof/>
        </w:rPr>
        <w:t xml:space="preserve">  A motion was made by </w:t>
      </w:r>
      <w:r w:rsidR="00083670" w:rsidRPr="00216717">
        <w:rPr>
          <w:rFonts w:cstheme="minorHAnsi"/>
          <w:noProof/>
        </w:rPr>
        <w:t xml:space="preserve">K. </w:t>
      </w:r>
      <w:r w:rsidR="00B52D7E" w:rsidRPr="00216717">
        <w:rPr>
          <w:rFonts w:cstheme="minorHAnsi"/>
          <w:noProof/>
        </w:rPr>
        <w:t>Napoli</w:t>
      </w:r>
      <w:r w:rsidRPr="00216717">
        <w:rPr>
          <w:rFonts w:cstheme="minorHAnsi"/>
          <w:noProof/>
        </w:rPr>
        <w:t xml:space="preserve"> to accept the minutes of </w:t>
      </w:r>
      <w:r w:rsidR="00632E50" w:rsidRPr="00216717">
        <w:rPr>
          <w:rFonts w:cstheme="minorHAnsi"/>
          <w:noProof/>
        </w:rPr>
        <w:t>8/18</w:t>
      </w:r>
      <w:r w:rsidR="00F25153" w:rsidRPr="00216717">
        <w:rPr>
          <w:rFonts w:cstheme="minorHAnsi"/>
          <w:noProof/>
        </w:rPr>
        <w:t>/22</w:t>
      </w:r>
      <w:r w:rsidR="008E47DA" w:rsidRPr="00216717">
        <w:rPr>
          <w:rFonts w:cstheme="minorHAnsi"/>
          <w:noProof/>
        </w:rPr>
        <w:t xml:space="preserve"> </w:t>
      </w:r>
      <w:r w:rsidRPr="00216717">
        <w:rPr>
          <w:rFonts w:cstheme="minorHAnsi"/>
          <w:noProof/>
        </w:rPr>
        <w:t xml:space="preserve">as presented.  Seconded by </w:t>
      </w:r>
      <w:r w:rsidR="00083670" w:rsidRPr="00216717">
        <w:rPr>
          <w:rFonts w:cstheme="minorHAnsi"/>
          <w:noProof/>
        </w:rPr>
        <w:t>J. Morcom</w:t>
      </w:r>
      <w:r w:rsidRPr="00216717">
        <w:rPr>
          <w:rFonts w:cstheme="minorHAnsi"/>
          <w:noProof/>
        </w:rPr>
        <w:t>.  All in favor, motion carried.</w:t>
      </w:r>
    </w:p>
    <w:p w14:paraId="6D72B70F" w14:textId="77777777" w:rsidR="008D7EA0" w:rsidRPr="00216717" w:rsidRDefault="008D7EA0" w:rsidP="008D7EA0">
      <w:pPr>
        <w:rPr>
          <w:rFonts w:cstheme="minorHAnsi"/>
          <w:noProof/>
        </w:rPr>
      </w:pPr>
      <w:r w:rsidRPr="00216717">
        <w:rPr>
          <w:rFonts w:cstheme="minorHAnsi"/>
          <w:b/>
          <w:bCs/>
          <w:noProof/>
          <w:u w:val="single"/>
        </w:rPr>
        <w:t>Treasurer’s Report/Bills Payable:</w:t>
      </w:r>
      <w:r w:rsidRPr="00216717">
        <w:rPr>
          <w:rFonts w:cstheme="minorHAnsi"/>
          <w:noProof/>
        </w:rPr>
        <w:t xml:space="preserve">  S. Lee read the treasurer’s report:</w:t>
      </w:r>
    </w:p>
    <w:p w14:paraId="1CFECD9C" w14:textId="77777777" w:rsidR="006543EC" w:rsidRPr="00216717" w:rsidRDefault="006543EC" w:rsidP="006543EC">
      <w:pPr>
        <w:pStyle w:val="NoSpacing"/>
        <w:rPr>
          <w:noProof/>
        </w:rPr>
      </w:pPr>
      <w:r w:rsidRPr="00216717">
        <w:rPr>
          <w:noProof/>
        </w:rPr>
        <w:t>Current Assets</w:t>
      </w:r>
    </w:p>
    <w:p w14:paraId="7622A4BF" w14:textId="77777777" w:rsidR="006543EC" w:rsidRPr="00216717" w:rsidRDefault="006543EC" w:rsidP="006543EC">
      <w:pPr>
        <w:pStyle w:val="NoSpacing"/>
        <w:rPr>
          <w:noProof/>
        </w:rPr>
      </w:pPr>
      <w:r w:rsidRPr="00216717">
        <w:rPr>
          <w:noProof/>
        </w:rPr>
        <w:t>Checking/Savings</w:t>
      </w:r>
    </w:p>
    <w:p w14:paraId="2A1733BE" w14:textId="7DFE9E86" w:rsidR="006543EC" w:rsidRPr="00216717" w:rsidRDefault="006543EC" w:rsidP="006543EC">
      <w:pPr>
        <w:pStyle w:val="NoSpacing"/>
        <w:rPr>
          <w:noProof/>
        </w:rPr>
      </w:pPr>
      <w:r w:rsidRPr="00216717">
        <w:rPr>
          <w:noProof/>
        </w:rPr>
        <w:t xml:space="preserve">Capital Reserve - DPW </w:t>
      </w:r>
      <w:r w:rsidRPr="00216717">
        <w:rPr>
          <w:noProof/>
        </w:rPr>
        <w:tab/>
      </w:r>
      <w:r w:rsidRPr="00216717">
        <w:rPr>
          <w:noProof/>
        </w:rPr>
        <w:tab/>
      </w:r>
      <w:r w:rsidR="00E672A0" w:rsidRPr="00216717">
        <w:rPr>
          <w:noProof/>
        </w:rPr>
        <w:tab/>
      </w:r>
      <w:r w:rsidRPr="00216717">
        <w:rPr>
          <w:noProof/>
        </w:rPr>
        <w:t>10,7</w:t>
      </w:r>
      <w:r w:rsidR="00A96F15" w:rsidRPr="00216717">
        <w:rPr>
          <w:noProof/>
        </w:rPr>
        <w:t>27.00</w:t>
      </w:r>
    </w:p>
    <w:p w14:paraId="5728B958" w14:textId="28707A8B" w:rsidR="006543EC" w:rsidRPr="00216717" w:rsidRDefault="006543EC" w:rsidP="006543EC">
      <w:pPr>
        <w:pStyle w:val="NoSpacing"/>
        <w:rPr>
          <w:noProof/>
        </w:rPr>
      </w:pPr>
      <w:r w:rsidRPr="00216717">
        <w:rPr>
          <w:noProof/>
        </w:rPr>
        <w:t xml:space="preserve">Capital Reserve - Police </w:t>
      </w:r>
      <w:r w:rsidRPr="00216717">
        <w:rPr>
          <w:noProof/>
        </w:rPr>
        <w:tab/>
      </w:r>
      <w:r w:rsidR="00D535D6" w:rsidRPr="00216717">
        <w:rPr>
          <w:noProof/>
        </w:rPr>
        <w:tab/>
      </w:r>
      <w:r w:rsidR="005700DD">
        <w:rPr>
          <w:noProof/>
        </w:rPr>
        <w:tab/>
      </w:r>
      <w:r w:rsidRPr="00216717">
        <w:rPr>
          <w:noProof/>
        </w:rPr>
        <w:t>4,</w:t>
      </w:r>
      <w:r w:rsidR="00632E50" w:rsidRPr="00216717">
        <w:rPr>
          <w:noProof/>
        </w:rPr>
        <w:t>801.82</w:t>
      </w:r>
    </w:p>
    <w:p w14:paraId="505B3D15" w14:textId="5F43428E" w:rsidR="006543EC" w:rsidRPr="00216717" w:rsidRDefault="006543EC" w:rsidP="006543EC">
      <w:pPr>
        <w:pStyle w:val="NoSpacing"/>
        <w:rPr>
          <w:noProof/>
        </w:rPr>
      </w:pPr>
      <w:r w:rsidRPr="00216717">
        <w:rPr>
          <w:noProof/>
        </w:rPr>
        <w:t xml:space="preserve">Crime Watch Fund </w:t>
      </w:r>
      <w:r w:rsidRPr="00216717">
        <w:rPr>
          <w:noProof/>
        </w:rPr>
        <w:tab/>
      </w:r>
      <w:r w:rsidRPr="00216717">
        <w:rPr>
          <w:noProof/>
        </w:rPr>
        <w:tab/>
      </w:r>
      <w:r w:rsidR="00AA25FF" w:rsidRPr="00216717">
        <w:rPr>
          <w:noProof/>
        </w:rPr>
        <w:t xml:space="preserve"> </w:t>
      </w:r>
      <w:r w:rsidR="00970FD7" w:rsidRPr="00216717">
        <w:rPr>
          <w:noProof/>
        </w:rPr>
        <w:tab/>
      </w:r>
      <w:r w:rsidRPr="00216717">
        <w:rPr>
          <w:noProof/>
        </w:rPr>
        <w:t>222.69</w:t>
      </w:r>
    </w:p>
    <w:p w14:paraId="57433FD8" w14:textId="0A7F4D4C" w:rsidR="006543EC" w:rsidRPr="00216717" w:rsidRDefault="006543EC" w:rsidP="006543EC">
      <w:pPr>
        <w:pStyle w:val="NoSpacing"/>
        <w:rPr>
          <w:noProof/>
        </w:rPr>
      </w:pPr>
      <w:r w:rsidRPr="00216717">
        <w:rPr>
          <w:noProof/>
        </w:rPr>
        <w:t>General Fund – Community</w:t>
      </w:r>
      <w:r w:rsidR="00AA25FF" w:rsidRPr="00216717">
        <w:rPr>
          <w:noProof/>
        </w:rPr>
        <w:t xml:space="preserve">         </w:t>
      </w:r>
      <w:r w:rsidR="00970FD7" w:rsidRPr="00216717">
        <w:rPr>
          <w:noProof/>
        </w:rPr>
        <w:tab/>
      </w:r>
      <w:r w:rsidR="00A96F15" w:rsidRPr="00216717">
        <w:rPr>
          <w:noProof/>
        </w:rPr>
        <w:t>2</w:t>
      </w:r>
      <w:r w:rsidR="00632E50" w:rsidRPr="00216717">
        <w:rPr>
          <w:noProof/>
        </w:rPr>
        <w:t>43,454.46</w:t>
      </w:r>
    </w:p>
    <w:p w14:paraId="49F52CEA" w14:textId="7E19FC5C" w:rsidR="006543EC" w:rsidRPr="00216717" w:rsidRDefault="006543EC" w:rsidP="006543EC">
      <w:pPr>
        <w:pStyle w:val="NoSpacing"/>
        <w:rPr>
          <w:noProof/>
        </w:rPr>
      </w:pPr>
      <w:r w:rsidRPr="00216717">
        <w:rPr>
          <w:noProof/>
        </w:rPr>
        <w:t>General Fund – FNB</w:t>
      </w:r>
      <w:r w:rsidRPr="00216717">
        <w:rPr>
          <w:noProof/>
        </w:rPr>
        <w:tab/>
      </w:r>
      <w:r w:rsidR="00AA25FF" w:rsidRPr="00216717">
        <w:rPr>
          <w:noProof/>
        </w:rPr>
        <w:t xml:space="preserve">              </w:t>
      </w:r>
      <w:r w:rsidR="00E672A0" w:rsidRPr="00216717">
        <w:rPr>
          <w:noProof/>
        </w:rPr>
        <w:tab/>
      </w:r>
      <w:r w:rsidR="005700DD">
        <w:rPr>
          <w:noProof/>
        </w:rPr>
        <w:tab/>
      </w:r>
      <w:r w:rsidR="00D3171D" w:rsidRPr="00216717">
        <w:rPr>
          <w:noProof/>
        </w:rPr>
        <w:t>5,</w:t>
      </w:r>
      <w:r w:rsidR="00B22D30" w:rsidRPr="00216717">
        <w:rPr>
          <w:noProof/>
        </w:rPr>
        <w:t>8</w:t>
      </w:r>
      <w:r w:rsidR="00632E50" w:rsidRPr="00216717">
        <w:rPr>
          <w:noProof/>
        </w:rPr>
        <w:t>38.39</w:t>
      </w:r>
    </w:p>
    <w:p w14:paraId="5DC8F8FA" w14:textId="0F8BECA4" w:rsidR="006543EC" w:rsidRPr="00216717" w:rsidRDefault="006543EC" w:rsidP="006543EC">
      <w:pPr>
        <w:pStyle w:val="NoSpacing"/>
        <w:rPr>
          <w:noProof/>
        </w:rPr>
      </w:pPr>
      <w:r w:rsidRPr="00216717">
        <w:rPr>
          <w:noProof/>
        </w:rPr>
        <w:t xml:space="preserve">Holiday Lights Fund </w:t>
      </w:r>
      <w:r w:rsidRPr="00216717">
        <w:rPr>
          <w:noProof/>
        </w:rPr>
        <w:tab/>
      </w:r>
      <w:r w:rsidRPr="00216717">
        <w:rPr>
          <w:noProof/>
        </w:rPr>
        <w:tab/>
      </w:r>
      <w:r w:rsidR="00970FD7" w:rsidRPr="00216717">
        <w:rPr>
          <w:noProof/>
        </w:rPr>
        <w:tab/>
      </w:r>
      <w:r w:rsidR="00360759" w:rsidRPr="00216717">
        <w:rPr>
          <w:noProof/>
        </w:rPr>
        <w:t>1,374.09</w:t>
      </w:r>
    </w:p>
    <w:p w14:paraId="02048536" w14:textId="5A2CEA54" w:rsidR="006543EC" w:rsidRPr="00216717" w:rsidRDefault="006543EC" w:rsidP="006543EC">
      <w:pPr>
        <w:pStyle w:val="NoSpacing"/>
        <w:rPr>
          <w:noProof/>
        </w:rPr>
      </w:pPr>
      <w:r w:rsidRPr="00216717">
        <w:rPr>
          <w:noProof/>
        </w:rPr>
        <w:t xml:space="preserve">Investment - General Fund </w:t>
      </w:r>
      <w:r w:rsidRPr="00216717">
        <w:rPr>
          <w:noProof/>
        </w:rPr>
        <w:tab/>
      </w:r>
      <w:r w:rsidR="00970FD7" w:rsidRPr="00216717">
        <w:rPr>
          <w:noProof/>
        </w:rPr>
        <w:tab/>
      </w:r>
      <w:r w:rsidRPr="00216717">
        <w:rPr>
          <w:noProof/>
        </w:rPr>
        <w:t>1,00</w:t>
      </w:r>
      <w:r w:rsidR="00632E50" w:rsidRPr="00216717">
        <w:rPr>
          <w:noProof/>
        </w:rPr>
        <w:t>4.51</w:t>
      </w:r>
    </w:p>
    <w:p w14:paraId="02771BCC" w14:textId="24D56846" w:rsidR="006543EC" w:rsidRPr="00216717" w:rsidRDefault="006543EC" w:rsidP="006543EC">
      <w:pPr>
        <w:pStyle w:val="NoSpacing"/>
        <w:rPr>
          <w:noProof/>
        </w:rPr>
      </w:pPr>
      <w:r w:rsidRPr="00216717">
        <w:rPr>
          <w:noProof/>
        </w:rPr>
        <w:t xml:space="preserve">Investment - Liquid Fuels </w:t>
      </w:r>
      <w:r w:rsidRPr="00216717">
        <w:rPr>
          <w:noProof/>
        </w:rPr>
        <w:tab/>
      </w:r>
      <w:r w:rsidR="00970FD7" w:rsidRPr="00216717">
        <w:rPr>
          <w:noProof/>
        </w:rPr>
        <w:tab/>
      </w:r>
      <w:r w:rsidRPr="00216717">
        <w:rPr>
          <w:noProof/>
        </w:rPr>
        <w:t>33,</w:t>
      </w:r>
      <w:r w:rsidR="00632E50" w:rsidRPr="00216717">
        <w:rPr>
          <w:noProof/>
        </w:rPr>
        <w:t>914.99</w:t>
      </w:r>
    </w:p>
    <w:p w14:paraId="2E7216E9" w14:textId="38FF07D1" w:rsidR="006543EC" w:rsidRPr="00216717" w:rsidRDefault="006543EC" w:rsidP="006543EC">
      <w:pPr>
        <w:pStyle w:val="NoSpacing"/>
        <w:rPr>
          <w:noProof/>
        </w:rPr>
      </w:pPr>
      <w:r w:rsidRPr="00216717">
        <w:rPr>
          <w:noProof/>
        </w:rPr>
        <w:t xml:space="preserve">Investment - Paving Fund </w:t>
      </w:r>
      <w:r w:rsidRPr="00216717">
        <w:rPr>
          <w:noProof/>
        </w:rPr>
        <w:tab/>
      </w:r>
      <w:r w:rsidR="00970FD7" w:rsidRPr="00216717">
        <w:rPr>
          <w:noProof/>
        </w:rPr>
        <w:tab/>
      </w:r>
      <w:r w:rsidRPr="00216717">
        <w:rPr>
          <w:noProof/>
        </w:rPr>
        <w:t>1,01</w:t>
      </w:r>
      <w:r w:rsidR="00632E50" w:rsidRPr="00216717">
        <w:rPr>
          <w:noProof/>
        </w:rPr>
        <w:t>4.94</w:t>
      </w:r>
    </w:p>
    <w:p w14:paraId="69E5C327" w14:textId="60DD6239" w:rsidR="006543EC" w:rsidRPr="00216717" w:rsidRDefault="006543EC" w:rsidP="006543EC">
      <w:pPr>
        <w:pStyle w:val="NoSpacing"/>
        <w:rPr>
          <w:noProof/>
        </w:rPr>
      </w:pPr>
      <w:r w:rsidRPr="00216717">
        <w:rPr>
          <w:noProof/>
        </w:rPr>
        <w:t xml:space="preserve">Investment - Recycling </w:t>
      </w:r>
      <w:r w:rsidRPr="00216717">
        <w:rPr>
          <w:noProof/>
        </w:rPr>
        <w:tab/>
      </w:r>
      <w:r w:rsidRPr="00216717">
        <w:rPr>
          <w:noProof/>
        </w:rPr>
        <w:tab/>
      </w:r>
      <w:r w:rsidR="00E672A0" w:rsidRPr="00216717">
        <w:rPr>
          <w:noProof/>
        </w:rPr>
        <w:tab/>
      </w:r>
      <w:r w:rsidRPr="00216717">
        <w:rPr>
          <w:noProof/>
        </w:rPr>
        <w:t>5,0</w:t>
      </w:r>
      <w:r w:rsidR="00AE16B7" w:rsidRPr="00216717">
        <w:rPr>
          <w:noProof/>
        </w:rPr>
        <w:t>1</w:t>
      </w:r>
      <w:r w:rsidR="00632E50" w:rsidRPr="00216717">
        <w:rPr>
          <w:noProof/>
        </w:rPr>
        <w:t>8.35</w:t>
      </w:r>
    </w:p>
    <w:p w14:paraId="2E7C918D" w14:textId="15DD75FB" w:rsidR="006543EC" w:rsidRPr="00216717" w:rsidRDefault="006543EC" w:rsidP="006543EC">
      <w:pPr>
        <w:pStyle w:val="NoSpacing"/>
        <w:rPr>
          <w:noProof/>
        </w:rPr>
      </w:pPr>
      <w:r w:rsidRPr="00216717">
        <w:rPr>
          <w:noProof/>
        </w:rPr>
        <w:t xml:space="preserve">Investment - Refuse </w:t>
      </w:r>
      <w:r w:rsidRPr="00216717">
        <w:rPr>
          <w:noProof/>
        </w:rPr>
        <w:tab/>
      </w:r>
      <w:r w:rsidRPr="00216717">
        <w:rPr>
          <w:noProof/>
        </w:rPr>
        <w:tab/>
      </w:r>
      <w:r w:rsidR="00970FD7" w:rsidRPr="00216717">
        <w:rPr>
          <w:noProof/>
        </w:rPr>
        <w:tab/>
      </w:r>
      <w:r w:rsidRPr="00216717">
        <w:rPr>
          <w:noProof/>
        </w:rPr>
        <w:t>2,60</w:t>
      </w:r>
      <w:r w:rsidR="00632E50" w:rsidRPr="00216717">
        <w:rPr>
          <w:noProof/>
        </w:rPr>
        <w:t>7.98</w:t>
      </w:r>
    </w:p>
    <w:p w14:paraId="7BE894A7" w14:textId="708E461C" w:rsidR="006543EC" w:rsidRPr="00216717" w:rsidRDefault="006543EC" w:rsidP="006543EC">
      <w:pPr>
        <w:pStyle w:val="NoSpacing"/>
        <w:rPr>
          <w:noProof/>
        </w:rPr>
      </w:pPr>
      <w:r w:rsidRPr="00216717">
        <w:rPr>
          <w:noProof/>
        </w:rPr>
        <w:t xml:space="preserve">Liquid Fuels - FNB </w:t>
      </w:r>
      <w:r w:rsidRPr="00216717">
        <w:rPr>
          <w:noProof/>
        </w:rPr>
        <w:tab/>
      </w:r>
      <w:r w:rsidRPr="00216717">
        <w:rPr>
          <w:noProof/>
        </w:rPr>
        <w:tab/>
      </w:r>
      <w:r w:rsidR="00970FD7" w:rsidRPr="00216717">
        <w:rPr>
          <w:noProof/>
        </w:rPr>
        <w:tab/>
      </w:r>
      <w:r w:rsidR="00632E50" w:rsidRPr="00216717">
        <w:rPr>
          <w:noProof/>
        </w:rPr>
        <w:t>39,246.98</w:t>
      </w:r>
    </w:p>
    <w:p w14:paraId="249BC0FB" w14:textId="173B3325" w:rsidR="006543EC" w:rsidRPr="00216717" w:rsidRDefault="006543EC" w:rsidP="006543EC">
      <w:pPr>
        <w:pStyle w:val="NoSpacing"/>
        <w:rPr>
          <w:noProof/>
        </w:rPr>
      </w:pPr>
      <w:r w:rsidRPr="00216717">
        <w:rPr>
          <w:noProof/>
        </w:rPr>
        <w:t xml:space="preserve">Petty Cash </w:t>
      </w:r>
      <w:r w:rsidRPr="00216717">
        <w:rPr>
          <w:noProof/>
        </w:rPr>
        <w:tab/>
      </w:r>
      <w:r w:rsidRPr="00216717">
        <w:rPr>
          <w:noProof/>
        </w:rPr>
        <w:tab/>
      </w:r>
      <w:r w:rsidRPr="00216717">
        <w:rPr>
          <w:noProof/>
        </w:rPr>
        <w:tab/>
      </w:r>
      <w:r w:rsidR="00970FD7" w:rsidRPr="00216717">
        <w:rPr>
          <w:noProof/>
        </w:rPr>
        <w:tab/>
      </w:r>
      <w:r w:rsidRPr="00216717">
        <w:rPr>
          <w:noProof/>
        </w:rPr>
        <w:t>231.00</w:t>
      </w:r>
    </w:p>
    <w:p w14:paraId="06472FD5" w14:textId="108DFAE7" w:rsidR="006543EC" w:rsidRPr="00216717" w:rsidRDefault="006543EC" w:rsidP="006543EC">
      <w:pPr>
        <w:pStyle w:val="NoSpacing"/>
        <w:rPr>
          <w:noProof/>
        </w:rPr>
      </w:pPr>
      <w:r w:rsidRPr="00216717">
        <w:rPr>
          <w:noProof/>
        </w:rPr>
        <w:t xml:space="preserve">Recreations Fund </w:t>
      </w:r>
      <w:r w:rsidRPr="00216717">
        <w:rPr>
          <w:noProof/>
        </w:rPr>
        <w:tab/>
      </w:r>
      <w:r w:rsidRPr="00216717">
        <w:rPr>
          <w:noProof/>
        </w:rPr>
        <w:tab/>
      </w:r>
      <w:r w:rsidR="00970FD7" w:rsidRPr="00216717">
        <w:rPr>
          <w:noProof/>
        </w:rPr>
        <w:tab/>
      </w:r>
      <w:r w:rsidR="004E370C" w:rsidRPr="00216717">
        <w:rPr>
          <w:noProof/>
        </w:rPr>
        <w:t>2</w:t>
      </w:r>
      <w:r w:rsidR="00AE16B7" w:rsidRPr="00216717">
        <w:rPr>
          <w:noProof/>
        </w:rPr>
        <w:t>1,</w:t>
      </w:r>
      <w:r w:rsidR="00632E50" w:rsidRPr="00216717">
        <w:rPr>
          <w:noProof/>
        </w:rPr>
        <w:t>662.34</w:t>
      </w:r>
    </w:p>
    <w:p w14:paraId="7402BF44" w14:textId="45F35BC5" w:rsidR="006543EC" w:rsidRPr="00216717" w:rsidRDefault="006543EC" w:rsidP="006543EC">
      <w:pPr>
        <w:pStyle w:val="NoSpacing"/>
        <w:rPr>
          <w:noProof/>
        </w:rPr>
      </w:pPr>
      <w:r w:rsidRPr="00216717">
        <w:rPr>
          <w:noProof/>
        </w:rPr>
        <w:t xml:space="preserve">Recycling - Community </w:t>
      </w:r>
      <w:r w:rsidRPr="00216717">
        <w:rPr>
          <w:noProof/>
        </w:rPr>
        <w:tab/>
      </w:r>
      <w:r w:rsidRPr="00216717">
        <w:rPr>
          <w:noProof/>
        </w:rPr>
        <w:tab/>
      </w:r>
      <w:r w:rsidR="005700DD">
        <w:rPr>
          <w:noProof/>
        </w:rPr>
        <w:tab/>
      </w:r>
      <w:r w:rsidR="00360759" w:rsidRPr="00216717">
        <w:rPr>
          <w:noProof/>
        </w:rPr>
        <w:t>10,</w:t>
      </w:r>
      <w:r w:rsidR="00632E50" w:rsidRPr="00216717">
        <w:rPr>
          <w:noProof/>
        </w:rPr>
        <w:t>912.28</w:t>
      </w:r>
    </w:p>
    <w:p w14:paraId="28707915" w14:textId="570010AC" w:rsidR="006543EC" w:rsidRPr="00216717" w:rsidRDefault="006543EC" w:rsidP="006543EC">
      <w:pPr>
        <w:pStyle w:val="NoSpacing"/>
        <w:rPr>
          <w:noProof/>
        </w:rPr>
      </w:pPr>
      <w:r w:rsidRPr="00216717">
        <w:rPr>
          <w:noProof/>
        </w:rPr>
        <w:t xml:space="preserve">Refuse Checking - FNB </w:t>
      </w:r>
      <w:r w:rsidRPr="00216717">
        <w:rPr>
          <w:noProof/>
        </w:rPr>
        <w:tab/>
      </w:r>
      <w:r w:rsidR="00737B33" w:rsidRPr="00216717">
        <w:rPr>
          <w:noProof/>
        </w:rPr>
        <w:tab/>
      </w:r>
      <w:r w:rsidR="00E672A0" w:rsidRPr="00216717">
        <w:rPr>
          <w:noProof/>
        </w:rPr>
        <w:tab/>
      </w:r>
      <w:r w:rsidR="00632E50" w:rsidRPr="00216717">
        <w:rPr>
          <w:noProof/>
        </w:rPr>
        <w:t>89,682.17</w:t>
      </w:r>
    </w:p>
    <w:p w14:paraId="63CDE4C9" w14:textId="24146245" w:rsidR="008D7EA0" w:rsidRPr="00216717" w:rsidRDefault="006543EC" w:rsidP="006543EC">
      <w:pPr>
        <w:pStyle w:val="NoSpacing"/>
      </w:pPr>
      <w:r w:rsidRPr="00216717">
        <w:rPr>
          <w:noProof/>
        </w:rPr>
        <w:t xml:space="preserve">Total Checking/Savings </w:t>
      </w:r>
      <w:r w:rsidRPr="00216717">
        <w:rPr>
          <w:noProof/>
        </w:rPr>
        <w:tab/>
      </w:r>
      <w:r w:rsidRPr="00216717">
        <w:rPr>
          <w:noProof/>
        </w:rPr>
        <w:tab/>
      </w:r>
      <w:r w:rsidR="005700DD">
        <w:rPr>
          <w:noProof/>
        </w:rPr>
        <w:tab/>
      </w:r>
      <w:r w:rsidR="00632E50" w:rsidRPr="00216717">
        <w:rPr>
          <w:noProof/>
        </w:rPr>
        <w:t>471,713.99</w:t>
      </w:r>
    </w:p>
    <w:p w14:paraId="2DB3A06F" w14:textId="77777777" w:rsidR="006543EC" w:rsidRPr="00216717" w:rsidRDefault="006543EC" w:rsidP="008D7EA0">
      <w:pPr>
        <w:pStyle w:val="NoSpacing"/>
      </w:pPr>
    </w:p>
    <w:p w14:paraId="6CCEED86" w14:textId="5F0DC10B" w:rsidR="008D7EA0" w:rsidRPr="00216717" w:rsidRDefault="008D7EA0" w:rsidP="008D7EA0">
      <w:pPr>
        <w:pStyle w:val="NoSpacing"/>
      </w:pPr>
      <w:r w:rsidRPr="00216717">
        <w:t>Current Liabilities</w:t>
      </w:r>
    </w:p>
    <w:p w14:paraId="597B2D35" w14:textId="77777777" w:rsidR="008D7EA0" w:rsidRPr="00216717" w:rsidRDefault="008D7EA0" w:rsidP="008D7EA0">
      <w:pPr>
        <w:pStyle w:val="NoSpacing"/>
      </w:pPr>
      <w:r w:rsidRPr="00216717">
        <w:t>Accounts Payable</w:t>
      </w:r>
    </w:p>
    <w:p w14:paraId="4535FBBF" w14:textId="45034215" w:rsidR="00360759" w:rsidRPr="00216717" w:rsidRDefault="008D7EA0" w:rsidP="00360759">
      <w:pPr>
        <w:spacing w:line="240" w:lineRule="auto"/>
      </w:pPr>
      <w:r w:rsidRPr="00216717">
        <w:t xml:space="preserve">200000 · Accounts Payable </w:t>
      </w:r>
      <w:r w:rsidRPr="00216717">
        <w:tab/>
      </w:r>
      <w:r w:rsidR="00970FD7" w:rsidRPr="00216717">
        <w:tab/>
      </w:r>
      <w:r w:rsidR="00EC79D0" w:rsidRPr="00216717">
        <w:t>6,190.87</w:t>
      </w:r>
    </w:p>
    <w:p w14:paraId="195FF8A4" w14:textId="3D0AB268" w:rsidR="00360759" w:rsidRPr="00216717" w:rsidRDefault="00360759" w:rsidP="00360759">
      <w:pPr>
        <w:spacing w:line="240" w:lineRule="auto"/>
      </w:pPr>
      <w:r w:rsidRPr="00216717">
        <w:t>Long Term Debt</w:t>
      </w:r>
      <w:r w:rsidRPr="00216717">
        <w:tab/>
      </w:r>
      <w:r w:rsidRPr="00216717">
        <w:tab/>
      </w:r>
      <w:r w:rsidRPr="00216717">
        <w:tab/>
      </w:r>
      <w:r w:rsidR="005700DD">
        <w:tab/>
      </w:r>
      <w:r w:rsidR="004E370C" w:rsidRPr="00216717">
        <w:t>24</w:t>
      </w:r>
      <w:r w:rsidR="00EC79D0" w:rsidRPr="00216717">
        <w:t>5,818.13</w:t>
      </w:r>
    </w:p>
    <w:p w14:paraId="67A55DEA" w14:textId="46A6EE51" w:rsidR="00081227" w:rsidRPr="00216717" w:rsidRDefault="008D7EA0" w:rsidP="007E731A">
      <w:pPr>
        <w:rPr>
          <w:rFonts w:cstheme="minorHAnsi"/>
        </w:rPr>
      </w:pPr>
      <w:r w:rsidRPr="00216717">
        <w:rPr>
          <w:rFonts w:cstheme="minorHAnsi"/>
        </w:rPr>
        <w:t xml:space="preserve">A motion was made to accept treasurer’s report and pay bills by </w:t>
      </w:r>
      <w:r w:rsidR="004E08B3" w:rsidRPr="00216717">
        <w:rPr>
          <w:rFonts w:cstheme="minorHAnsi"/>
        </w:rPr>
        <w:t>J. Morcom</w:t>
      </w:r>
      <w:r w:rsidRPr="00216717">
        <w:rPr>
          <w:rFonts w:cstheme="minorHAnsi"/>
        </w:rPr>
        <w:t>.</w:t>
      </w:r>
      <w:r w:rsidR="00470862" w:rsidRPr="00216717">
        <w:rPr>
          <w:rFonts w:cstheme="minorHAnsi"/>
        </w:rPr>
        <w:t xml:space="preserve"> </w:t>
      </w:r>
      <w:r w:rsidRPr="00216717">
        <w:rPr>
          <w:rFonts w:cstheme="minorHAnsi"/>
        </w:rPr>
        <w:t xml:space="preserve">Seconded by </w:t>
      </w:r>
      <w:r w:rsidR="004E08B3" w:rsidRPr="00216717">
        <w:rPr>
          <w:rFonts w:cstheme="minorHAnsi"/>
        </w:rPr>
        <w:t>C. Tomaine</w:t>
      </w:r>
      <w:r w:rsidRPr="00216717">
        <w:rPr>
          <w:rFonts w:cstheme="minorHAnsi"/>
        </w:rPr>
        <w:t>.  All members in favor.  Motion carried.</w:t>
      </w:r>
    </w:p>
    <w:p w14:paraId="0507FD72" w14:textId="41947A0E" w:rsidR="00B56DD5" w:rsidRPr="00216717" w:rsidRDefault="00B56DD5" w:rsidP="00B56DD5">
      <w:pPr>
        <w:rPr>
          <w:rFonts w:cstheme="minorHAnsi"/>
          <w:noProof/>
        </w:rPr>
      </w:pPr>
      <w:r w:rsidRPr="00216717">
        <w:rPr>
          <w:rFonts w:cstheme="minorHAnsi"/>
          <w:b/>
          <w:bCs/>
          <w:noProof/>
          <w:u w:val="single"/>
        </w:rPr>
        <w:t>Ratify Bill Paid on</w:t>
      </w:r>
      <w:r w:rsidR="00066A45" w:rsidRPr="00216717">
        <w:rPr>
          <w:rFonts w:cstheme="minorHAnsi"/>
          <w:b/>
          <w:bCs/>
          <w:noProof/>
          <w:u w:val="single"/>
        </w:rPr>
        <w:t xml:space="preserve"> </w:t>
      </w:r>
      <w:r w:rsidR="004E08B3" w:rsidRPr="00216717">
        <w:rPr>
          <w:rFonts w:cstheme="minorHAnsi"/>
          <w:b/>
          <w:bCs/>
          <w:noProof/>
          <w:u w:val="single"/>
        </w:rPr>
        <w:t>9/6</w:t>
      </w:r>
      <w:r w:rsidR="00140558" w:rsidRPr="00216717">
        <w:rPr>
          <w:rFonts w:cstheme="minorHAnsi"/>
          <w:b/>
          <w:bCs/>
          <w:noProof/>
          <w:u w:val="single"/>
        </w:rPr>
        <w:t>/22</w:t>
      </w:r>
      <w:r w:rsidRPr="00216717">
        <w:rPr>
          <w:rFonts w:cstheme="minorHAnsi"/>
          <w:b/>
          <w:bCs/>
          <w:noProof/>
          <w:u w:val="single"/>
        </w:rPr>
        <w:t xml:space="preserve">: </w:t>
      </w:r>
      <w:r w:rsidRPr="00216717">
        <w:rPr>
          <w:rFonts w:cstheme="minorHAnsi"/>
          <w:noProof/>
        </w:rPr>
        <w:t xml:space="preserve">Motion was made to except bills paid on </w:t>
      </w:r>
      <w:r w:rsidR="004E08B3" w:rsidRPr="00216717">
        <w:rPr>
          <w:rFonts w:cstheme="minorHAnsi"/>
          <w:noProof/>
        </w:rPr>
        <w:t>9/6</w:t>
      </w:r>
      <w:r w:rsidR="00140558" w:rsidRPr="00216717">
        <w:rPr>
          <w:rFonts w:cstheme="minorHAnsi"/>
          <w:noProof/>
        </w:rPr>
        <w:t>/22</w:t>
      </w:r>
      <w:r w:rsidRPr="00216717">
        <w:rPr>
          <w:rFonts w:cstheme="minorHAnsi"/>
          <w:noProof/>
        </w:rPr>
        <w:t xml:space="preserve"> by </w:t>
      </w:r>
      <w:r w:rsidR="004E08B3" w:rsidRPr="00216717">
        <w:rPr>
          <w:rFonts w:cstheme="minorHAnsi"/>
          <w:noProof/>
        </w:rPr>
        <w:t>T. Dabney</w:t>
      </w:r>
      <w:r w:rsidRPr="00216717">
        <w:rPr>
          <w:rFonts w:cstheme="minorHAnsi"/>
          <w:noProof/>
        </w:rPr>
        <w:t xml:space="preserve">. Seconded by </w:t>
      </w:r>
      <w:r w:rsidR="004E08B3" w:rsidRPr="00216717">
        <w:rPr>
          <w:rFonts w:cstheme="minorHAnsi"/>
          <w:noProof/>
        </w:rPr>
        <w:t>K. Napoli</w:t>
      </w:r>
      <w:r w:rsidRPr="00216717">
        <w:rPr>
          <w:rFonts w:cstheme="minorHAnsi"/>
          <w:noProof/>
        </w:rPr>
        <w:t>. All in favor, motion carried.</w:t>
      </w:r>
    </w:p>
    <w:p w14:paraId="045BFE9F" w14:textId="585D8AAA" w:rsidR="00E51332" w:rsidRPr="00216717" w:rsidRDefault="00E51332" w:rsidP="00B56DD5">
      <w:pPr>
        <w:rPr>
          <w:rFonts w:cstheme="minorHAnsi"/>
          <w:noProof/>
        </w:rPr>
      </w:pPr>
      <w:r w:rsidRPr="00216717">
        <w:rPr>
          <w:rFonts w:cstheme="minorHAnsi"/>
          <w:b/>
          <w:bCs/>
          <w:noProof/>
          <w:u w:val="single"/>
        </w:rPr>
        <w:lastRenderedPageBreak/>
        <w:t xml:space="preserve">Correspondence: </w:t>
      </w:r>
      <w:r w:rsidR="004C22E3" w:rsidRPr="00216717">
        <w:rPr>
          <w:rFonts w:cstheme="minorHAnsi"/>
          <w:noProof/>
        </w:rPr>
        <w:t xml:space="preserve"> </w:t>
      </w:r>
      <w:r w:rsidR="00512093" w:rsidRPr="00216717">
        <w:t>None</w:t>
      </w:r>
      <w:r w:rsidR="004C22E3" w:rsidRPr="00216717">
        <w:t xml:space="preserve"> </w:t>
      </w:r>
    </w:p>
    <w:p w14:paraId="6DC0D57F" w14:textId="11DBEC00" w:rsidR="00C10C1A" w:rsidRPr="00216717" w:rsidRDefault="003618E0" w:rsidP="00924C06">
      <w:pPr>
        <w:rPr>
          <w:rFonts w:cstheme="minorHAnsi"/>
          <w:noProof/>
        </w:rPr>
      </w:pPr>
      <w:r w:rsidRPr="00216717">
        <w:rPr>
          <w:rFonts w:cstheme="minorHAnsi"/>
          <w:b/>
          <w:bCs/>
          <w:noProof/>
          <w:u w:val="single"/>
        </w:rPr>
        <w:t>Public Comment:</w:t>
      </w:r>
      <w:r w:rsidRPr="00216717">
        <w:rPr>
          <w:rFonts w:cstheme="minorHAnsi"/>
          <w:noProof/>
        </w:rPr>
        <w:t xml:space="preserve"> </w:t>
      </w:r>
      <w:r w:rsidR="00AD2BC1" w:rsidRPr="00216717">
        <w:rPr>
          <w:rFonts w:cstheme="minorHAnsi"/>
          <w:noProof/>
        </w:rPr>
        <w:t>None</w:t>
      </w:r>
    </w:p>
    <w:p w14:paraId="1C533343" w14:textId="77777777" w:rsidR="00297AAF" w:rsidRPr="00216717" w:rsidRDefault="00AD2BC1" w:rsidP="00924C06">
      <w:pPr>
        <w:rPr>
          <w:rFonts w:cstheme="minorHAnsi"/>
          <w:noProof/>
        </w:rPr>
      </w:pPr>
      <w:r w:rsidRPr="00216717">
        <w:rPr>
          <w:rFonts w:cstheme="minorHAnsi"/>
          <w:b/>
          <w:bCs/>
          <w:noProof/>
          <w:u w:val="single"/>
        </w:rPr>
        <w:t xml:space="preserve">Northern Lackawanna Planning &amp; Zoning: </w:t>
      </w:r>
      <w:r w:rsidRPr="00216717">
        <w:rPr>
          <w:rFonts w:cstheme="minorHAnsi"/>
          <w:noProof/>
        </w:rPr>
        <w:t>Mary Liz Donato &amp; Ted</w:t>
      </w:r>
      <w:r w:rsidR="007950C4" w:rsidRPr="00216717">
        <w:rPr>
          <w:rFonts w:cstheme="minorHAnsi"/>
          <w:noProof/>
        </w:rPr>
        <w:t xml:space="preserve"> </w:t>
      </w:r>
      <w:r w:rsidR="00DE4871" w:rsidRPr="00216717">
        <w:rPr>
          <w:rFonts w:cstheme="minorHAnsi"/>
          <w:noProof/>
        </w:rPr>
        <w:t xml:space="preserve">Ritsick </w:t>
      </w:r>
      <w:r w:rsidR="007950C4" w:rsidRPr="00216717">
        <w:rPr>
          <w:rFonts w:cstheme="minorHAnsi"/>
          <w:noProof/>
        </w:rPr>
        <w:t>gave a presentation</w:t>
      </w:r>
      <w:r w:rsidR="00DE4871" w:rsidRPr="00216717">
        <w:rPr>
          <w:rFonts w:cstheme="minorHAnsi"/>
          <w:noProof/>
        </w:rPr>
        <w:t>/proposal to participate</w:t>
      </w:r>
      <w:r w:rsidR="00297AAF" w:rsidRPr="00216717">
        <w:rPr>
          <w:rFonts w:cstheme="minorHAnsi"/>
          <w:noProof/>
        </w:rPr>
        <w:t xml:space="preserve"> in an multi-municipal plan/zoning update program. </w:t>
      </w:r>
    </w:p>
    <w:p w14:paraId="0962B882" w14:textId="69F13565" w:rsidR="00297AAF" w:rsidRPr="00216717" w:rsidRDefault="00DE4871" w:rsidP="00297AAF">
      <w:pPr>
        <w:rPr>
          <w:rFonts w:cstheme="minorHAnsi"/>
          <w:noProof/>
        </w:rPr>
      </w:pPr>
      <w:r w:rsidRPr="00216717">
        <w:rPr>
          <w:rFonts w:cstheme="minorHAnsi"/>
          <w:noProof/>
        </w:rPr>
        <w:t xml:space="preserve"> </w:t>
      </w:r>
      <w:r w:rsidR="00297AAF" w:rsidRPr="00216717">
        <w:rPr>
          <w:rFonts w:cstheme="minorHAnsi"/>
          <w:noProof/>
        </w:rPr>
        <w:t>A motion was made by F. Kulick to approve</w:t>
      </w:r>
      <w:r w:rsidR="00FF509E" w:rsidRPr="00216717">
        <w:rPr>
          <w:rFonts w:cstheme="minorHAnsi"/>
          <w:noProof/>
        </w:rPr>
        <w:t xml:space="preserve"> to send a letter of interest to participate in this program</w:t>
      </w:r>
      <w:r w:rsidR="00297AAF" w:rsidRPr="00216717">
        <w:rPr>
          <w:rFonts w:cstheme="minorHAnsi"/>
          <w:noProof/>
        </w:rPr>
        <w:t xml:space="preserve">.  Seconded by </w:t>
      </w:r>
      <w:r w:rsidR="00FF509E" w:rsidRPr="00216717">
        <w:rPr>
          <w:rFonts w:cstheme="minorHAnsi"/>
          <w:noProof/>
        </w:rPr>
        <w:t>T. Dabney</w:t>
      </w:r>
      <w:r w:rsidR="00297AAF" w:rsidRPr="00216717">
        <w:rPr>
          <w:rFonts w:cstheme="minorHAnsi"/>
          <w:noProof/>
        </w:rPr>
        <w:t xml:space="preserve">.  </w:t>
      </w:r>
      <w:r w:rsidR="00A347CC" w:rsidRPr="00216717">
        <w:rPr>
          <w:rFonts w:cstheme="minorHAnsi"/>
          <w:noProof/>
        </w:rPr>
        <w:t xml:space="preserve">Members in Favor 5, Members Opposed 1 </w:t>
      </w:r>
      <w:r w:rsidR="00297AAF" w:rsidRPr="00216717">
        <w:rPr>
          <w:rFonts w:cstheme="minorHAnsi"/>
          <w:noProof/>
        </w:rPr>
        <w:t>, motion carried.</w:t>
      </w:r>
    </w:p>
    <w:p w14:paraId="659A531C" w14:textId="391A5C76" w:rsidR="00A347CC" w:rsidRPr="00216717" w:rsidRDefault="00A347CC" w:rsidP="00297AAF">
      <w:pPr>
        <w:rPr>
          <w:rFonts w:cstheme="minorHAnsi"/>
          <w:noProof/>
        </w:rPr>
      </w:pPr>
      <w:r w:rsidRPr="00216717">
        <w:rPr>
          <w:rFonts w:cstheme="minorHAnsi"/>
          <w:b/>
          <w:bCs/>
          <w:noProof/>
          <w:u w:val="single"/>
        </w:rPr>
        <w:t xml:space="preserve">Vacancy on Council: </w:t>
      </w:r>
      <w:r w:rsidR="00B401AD" w:rsidRPr="00216717">
        <w:rPr>
          <w:rFonts w:cstheme="minorHAnsi"/>
          <w:noProof/>
        </w:rPr>
        <w:t xml:space="preserve">F. Kulick read the first letter of Interest submitted by Mark Kilmer. F. Kulick then read a second letter of interest sumbitted by Dan Markey. </w:t>
      </w:r>
    </w:p>
    <w:p w14:paraId="7AF43B25" w14:textId="77777777" w:rsidR="0060642D" w:rsidRPr="00216717" w:rsidRDefault="008D6490" w:rsidP="008D6490">
      <w:pPr>
        <w:rPr>
          <w:rFonts w:cstheme="minorHAnsi"/>
          <w:noProof/>
        </w:rPr>
      </w:pPr>
      <w:r w:rsidRPr="00216717">
        <w:rPr>
          <w:rFonts w:cstheme="minorHAnsi"/>
          <w:noProof/>
        </w:rPr>
        <w:t xml:space="preserve">F. Kulick explained that the way the process works is that he will open the floor for nominations.  Nominations do not require a second.  Once all nominations are heard, a vote will be taken on the candidates in the order in which they were nominated.  F. Kulick then opened the floor for nominations.  </w:t>
      </w:r>
    </w:p>
    <w:p w14:paraId="6C1C2049" w14:textId="068DE7C4" w:rsidR="008D6490" w:rsidRPr="00216717" w:rsidRDefault="0060642D" w:rsidP="008D6490">
      <w:pPr>
        <w:rPr>
          <w:rFonts w:cstheme="minorHAnsi"/>
          <w:noProof/>
        </w:rPr>
      </w:pPr>
      <w:r w:rsidRPr="00216717">
        <w:rPr>
          <w:rFonts w:cstheme="minorHAnsi"/>
          <w:noProof/>
        </w:rPr>
        <w:t>-</w:t>
      </w:r>
      <w:r w:rsidR="008D6490" w:rsidRPr="00216717">
        <w:rPr>
          <w:rFonts w:cstheme="minorHAnsi"/>
          <w:noProof/>
        </w:rPr>
        <w:t xml:space="preserve">T. Dabnmey nominated Mark Kilmer.  </w:t>
      </w:r>
    </w:p>
    <w:p w14:paraId="0E0F912D" w14:textId="27CDFCC2" w:rsidR="008D6490" w:rsidRPr="00216717" w:rsidRDefault="008D6490" w:rsidP="008D6490">
      <w:pPr>
        <w:rPr>
          <w:rFonts w:cstheme="minorHAnsi"/>
          <w:noProof/>
        </w:rPr>
      </w:pPr>
      <w:r w:rsidRPr="00216717">
        <w:rPr>
          <w:rFonts w:cstheme="minorHAnsi"/>
          <w:noProof/>
        </w:rPr>
        <w:t xml:space="preserve">F. Kulick asked </w:t>
      </w:r>
      <w:r w:rsidR="00BE08E8" w:rsidRPr="00216717">
        <w:rPr>
          <w:rFonts w:cstheme="minorHAnsi"/>
          <w:noProof/>
        </w:rPr>
        <w:t>S. Lee</w:t>
      </w:r>
      <w:r w:rsidRPr="00216717">
        <w:rPr>
          <w:rFonts w:cstheme="minorHAnsi"/>
          <w:noProof/>
        </w:rPr>
        <w:t xml:space="preserve"> for a roll call vote on </w:t>
      </w:r>
      <w:r w:rsidR="00BE08E8" w:rsidRPr="00216717">
        <w:rPr>
          <w:rFonts w:cstheme="minorHAnsi"/>
          <w:noProof/>
        </w:rPr>
        <w:t>Mark Kilmer</w:t>
      </w:r>
      <w:r w:rsidRPr="00216717">
        <w:rPr>
          <w:rFonts w:cstheme="minorHAnsi"/>
          <w:noProof/>
        </w:rPr>
        <w:t>:</w:t>
      </w:r>
    </w:p>
    <w:p w14:paraId="06411A2F" w14:textId="4CADE147" w:rsidR="008D6490" w:rsidRPr="00216717" w:rsidRDefault="008D6490" w:rsidP="008D6490">
      <w:pPr>
        <w:spacing w:after="0"/>
        <w:rPr>
          <w:rFonts w:cstheme="minorHAnsi"/>
          <w:noProof/>
        </w:rPr>
      </w:pPr>
      <w:r w:rsidRPr="00216717">
        <w:rPr>
          <w:rFonts w:cstheme="minorHAnsi"/>
          <w:noProof/>
        </w:rPr>
        <w:t xml:space="preserve">F. Kulick – </w:t>
      </w:r>
      <w:r w:rsidR="00BE08E8" w:rsidRPr="00216717">
        <w:rPr>
          <w:rFonts w:cstheme="minorHAnsi"/>
          <w:noProof/>
        </w:rPr>
        <w:t>No</w:t>
      </w:r>
    </w:p>
    <w:p w14:paraId="0A961E59" w14:textId="2E057214" w:rsidR="008D6490" w:rsidRPr="00216717" w:rsidRDefault="00BE08E8" w:rsidP="008D6490">
      <w:pPr>
        <w:spacing w:after="0"/>
        <w:rPr>
          <w:rFonts w:cstheme="minorHAnsi"/>
          <w:noProof/>
        </w:rPr>
      </w:pPr>
      <w:r w:rsidRPr="00216717">
        <w:rPr>
          <w:rFonts w:cstheme="minorHAnsi"/>
          <w:noProof/>
        </w:rPr>
        <w:t>T. Dabney</w:t>
      </w:r>
      <w:r w:rsidR="008D6490" w:rsidRPr="00216717">
        <w:rPr>
          <w:rFonts w:cstheme="minorHAnsi"/>
          <w:noProof/>
        </w:rPr>
        <w:t xml:space="preserve"> – yes</w:t>
      </w:r>
    </w:p>
    <w:p w14:paraId="3C16E252" w14:textId="61EFD39F" w:rsidR="008D6490" w:rsidRPr="00216717" w:rsidRDefault="008D6490" w:rsidP="008D6490">
      <w:pPr>
        <w:spacing w:after="0"/>
        <w:rPr>
          <w:rFonts w:cstheme="minorHAnsi"/>
          <w:noProof/>
        </w:rPr>
      </w:pPr>
      <w:r w:rsidRPr="00216717">
        <w:rPr>
          <w:rFonts w:cstheme="minorHAnsi"/>
          <w:noProof/>
        </w:rPr>
        <w:t xml:space="preserve">K. Napoli – </w:t>
      </w:r>
      <w:r w:rsidR="00BE08E8" w:rsidRPr="00216717">
        <w:rPr>
          <w:rFonts w:cstheme="minorHAnsi"/>
          <w:noProof/>
        </w:rPr>
        <w:t>No</w:t>
      </w:r>
    </w:p>
    <w:p w14:paraId="54F54126" w14:textId="14B5F59E" w:rsidR="008D6490" w:rsidRPr="00216717" w:rsidRDefault="00BE08E8" w:rsidP="008D6490">
      <w:pPr>
        <w:spacing w:after="0"/>
        <w:rPr>
          <w:rFonts w:cstheme="minorHAnsi"/>
          <w:noProof/>
        </w:rPr>
      </w:pPr>
      <w:r w:rsidRPr="00216717">
        <w:rPr>
          <w:rFonts w:cstheme="minorHAnsi"/>
          <w:noProof/>
        </w:rPr>
        <w:t>J. Morcom</w:t>
      </w:r>
      <w:r w:rsidR="008D6490" w:rsidRPr="00216717">
        <w:rPr>
          <w:rFonts w:cstheme="minorHAnsi"/>
          <w:noProof/>
        </w:rPr>
        <w:t xml:space="preserve"> – </w:t>
      </w:r>
      <w:r w:rsidRPr="00216717">
        <w:rPr>
          <w:rFonts w:cstheme="minorHAnsi"/>
          <w:noProof/>
        </w:rPr>
        <w:t>Yes</w:t>
      </w:r>
    </w:p>
    <w:p w14:paraId="5FD13515" w14:textId="52549025" w:rsidR="008D6490" w:rsidRPr="00216717" w:rsidRDefault="008D6490" w:rsidP="008D6490">
      <w:pPr>
        <w:spacing w:after="0"/>
        <w:rPr>
          <w:rFonts w:cstheme="minorHAnsi"/>
          <w:noProof/>
        </w:rPr>
      </w:pPr>
      <w:r w:rsidRPr="00216717">
        <w:rPr>
          <w:rFonts w:cstheme="minorHAnsi"/>
          <w:noProof/>
        </w:rPr>
        <w:t xml:space="preserve">C. Tomaine – </w:t>
      </w:r>
      <w:r w:rsidR="00BE08E8" w:rsidRPr="00216717">
        <w:rPr>
          <w:rFonts w:cstheme="minorHAnsi"/>
          <w:noProof/>
        </w:rPr>
        <w:t>No</w:t>
      </w:r>
    </w:p>
    <w:p w14:paraId="77EE3E24" w14:textId="6B77E63F" w:rsidR="008D6490" w:rsidRPr="00216717" w:rsidRDefault="008D6490" w:rsidP="008D6490">
      <w:pPr>
        <w:spacing w:after="0"/>
        <w:rPr>
          <w:rFonts w:cstheme="minorHAnsi"/>
          <w:noProof/>
        </w:rPr>
      </w:pPr>
      <w:r w:rsidRPr="00216717">
        <w:rPr>
          <w:rFonts w:cstheme="minorHAnsi"/>
          <w:noProof/>
        </w:rPr>
        <w:t xml:space="preserve">R. Hunt – </w:t>
      </w:r>
      <w:r w:rsidR="00BE08E8" w:rsidRPr="00216717">
        <w:rPr>
          <w:rFonts w:cstheme="minorHAnsi"/>
          <w:noProof/>
        </w:rPr>
        <w:t>Yes</w:t>
      </w:r>
    </w:p>
    <w:p w14:paraId="4C8B5683" w14:textId="094AD278" w:rsidR="00BE08E8" w:rsidRPr="00216717" w:rsidRDefault="008D6490" w:rsidP="008D6490">
      <w:pPr>
        <w:spacing w:after="0"/>
        <w:rPr>
          <w:rFonts w:cstheme="minorHAnsi"/>
          <w:noProof/>
        </w:rPr>
      </w:pPr>
      <w:r w:rsidRPr="00216717">
        <w:rPr>
          <w:rFonts w:cstheme="minorHAnsi"/>
          <w:noProof/>
        </w:rPr>
        <w:t xml:space="preserve">With a </w:t>
      </w:r>
      <w:r w:rsidR="00BE08E8" w:rsidRPr="00216717">
        <w:rPr>
          <w:rFonts w:cstheme="minorHAnsi"/>
          <w:noProof/>
        </w:rPr>
        <w:t>3</w:t>
      </w:r>
      <w:r w:rsidRPr="00216717">
        <w:rPr>
          <w:rFonts w:cstheme="minorHAnsi"/>
          <w:noProof/>
        </w:rPr>
        <w:t>-</w:t>
      </w:r>
      <w:r w:rsidR="00BE08E8" w:rsidRPr="00216717">
        <w:rPr>
          <w:rFonts w:cstheme="minorHAnsi"/>
          <w:noProof/>
        </w:rPr>
        <w:t>3</w:t>
      </w:r>
      <w:r w:rsidRPr="00216717">
        <w:rPr>
          <w:rFonts w:cstheme="minorHAnsi"/>
          <w:noProof/>
        </w:rPr>
        <w:t xml:space="preserve"> vote, </w:t>
      </w:r>
      <w:r w:rsidR="00BE08E8" w:rsidRPr="00216717">
        <w:rPr>
          <w:rFonts w:cstheme="minorHAnsi"/>
          <w:noProof/>
        </w:rPr>
        <w:t xml:space="preserve"> Mayor T. Fuga was asked for his vote to break the tie. </w:t>
      </w:r>
    </w:p>
    <w:p w14:paraId="09D2F147" w14:textId="6A1FDC47" w:rsidR="008D6490" w:rsidRPr="00216717" w:rsidRDefault="00BE08E8" w:rsidP="008D6490">
      <w:pPr>
        <w:spacing w:after="0"/>
        <w:rPr>
          <w:rFonts w:cstheme="minorHAnsi"/>
          <w:noProof/>
        </w:rPr>
      </w:pPr>
      <w:r w:rsidRPr="00216717">
        <w:rPr>
          <w:rFonts w:cstheme="minorHAnsi"/>
          <w:noProof/>
        </w:rPr>
        <w:t>T. Fuga- No</w:t>
      </w:r>
      <w:r w:rsidR="00601D4E" w:rsidRPr="00216717">
        <w:rPr>
          <w:rFonts w:cstheme="minorHAnsi"/>
          <w:noProof/>
        </w:rPr>
        <w:t xml:space="preserve"> </w:t>
      </w:r>
    </w:p>
    <w:p w14:paraId="0D41274D" w14:textId="347EB3E1" w:rsidR="00601D4E" w:rsidRPr="00216717" w:rsidRDefault="00601D4E" w:rsidP="008D6490">
      <w:pPr>
        <w:spacing w:after="0"/>
        <w:rPr>
          <w:rFonts w:cstheme="minorHAnsi"/>
          <w:noProof/>
        </w:rPr>
      </w:pPr>
      <w:r w:rsidRPr="00216717">
        <w:rPr>
          <w:rFonts w:cstheme="minorHAnsi"/>
          <w:noProof/>
        </w:rPr>
        <w:t>Motion Failed</w:t>
      </w:r>
    </w:p>
    <w:p w14:paraId="6DCBC13F" w14:textId="3CC17D75" w:rsidR="008D6490" w:rsidRPr="00216717" w:rsidRDefault="008D6490" w:rsidP="008D6490">
      <w:pPr>
        <w:spacing w:after="0"/>
        <w:rPr>
          <w:rFonts w:cstheme="minorHAnsi"/>
          <w:noProof/>
        </w:rPr>
      </w:pPr>
    </w:p>
    <w:p w14:paraId="44D02413" w14:textId="0D00FE48" w:rsidR="008D6490" w:rsidRPr="00216717" w:rsidRDefault="0060642D" w:rsidP="008D6490">
      <w:pPr>
        <w:rPr>
          <w:rFonts w:cstheme="minorHAnsi"/>
          <w:noProof/>
        </w:rPr>
      </w:pPr>
      <w:r w:rsidRPr="00216717">
        <w:rPr>
          <w:rFonts w:cstheme="minorHAnsi"/>
          <w:noProof/>
        </w:rPr>
        <w:t>-</w:t>
      </w:r>
      <w:r w:rsidR="00601D4E" w:rsidRPr="00216717">
        <w:rPr>
          <w:rFonts w:cstheme="minorHAnsi"/>
          <w:noProof/>
        </w:rPr>
        <w:t>K. Napoli</w:t>
      </w:r>
      <w:r w:rsidR="008D6490" w:rsidRPr="00216717">
        <w:rPr>
          <w:rFonts w:cstheme="minorHAnsi"/>
          <w:noProof/>
        </w:rPr>
        <w:t xml:space="preserve"> nominated </w:t>
      </w:r>
      <w:r w:rsidR="00601D4E" w:rsidRPr="00216717">
        <w:rPr>
          <w:rFonts w:cstheme="minorHAnsi"/>
          <w:noProof/>
        </w:rPr>
        <w:t>Dan Markey</w:t>
      </w:r>
      <w:r w:rsidR="008D6490" w:rsidRPr="00216717">
        <w:rPr>
          <w:rFonts w:cstheme="minorHAnsi"/>
          <w:noProof/>
        </w:rPr>
        <w:t xml:space="preserve">.  </w:t>
      </w:r>
    </w:p>
    <w:p w14:paraId="67B15C76" w14:textId="226926C5" w:rsidR="00601D4E" w:rsidRPr="00216717" w:rsidRDefault="00601D4E" w:rsidP="00601D4E">
      <w:pPr>
        <w:rPr>
          <w:rFonts w:cstheme="minorHAnsi"/>
          <w:noProof/>
        </w:rPr>
      </w:pPr>
      <w:r w:rsidRPr="00216717">
        <w:rPr>
          <w:rFonts w:cstheme="minorHAnsi"/>
          <w:noProof/>
        </w:rPr>
        <w:t>F. Kulick asked S. Lee for a roll call vote on Dan Markey:</w:t>
      </w:r>
    </w:p>
    <w:p w14:paraId="1235BD2B" w14:textId="7BD462CE" w:rsidR="00601D4E" w:rsidRPr="00216717" w:rsidRDefault="00601D4E" w:rsidP="00601D4E">
      <w:pPr>
        <w:spacing w:after="0"/>
        <w:rPr>
          <w:rFonts w:cstheme="minorHAnsi"/>
          <w:noProof/>
        </w:rPr>
      </w:pPr>
      <w:r w:rsidRPr="00216717">
        <w:rPr>
          <w:rFonts w:cstheme="minorHAnsi"/>
          <w:noProof/>
        </w:rPr>
        <w:t>F. Kulick – Yes</w:t>
      </w:r>
    </w:p>
    <w:p w14:paraId="32A6E0FB" w14:textId="26745C55" w:rsidR="00601D4E" w:rsidRPr="00216717" w:rsidRDefault="00601D4E" w:rsidP="00601D4E">
      <w:pPr>
        <w:spacing w:after="0"/>
        <w:rPr>
          <w:rFonts w:cstheme="minorHAnsi"/>
          <w:noProof/>
        </w:rPr>
      </w:pPr>
      <w:r w:rsidRPr="00216717">
        <w:rPr>
          <w:rFonts w:cstheme="minorHAnsi"/>
          <w:noProof/>
        </w:rPr>
        <w:t>T. Dabney – No</w:t>
      </w:r>
    </w:p>
    <w:p w14:paraId="4711C62A" w14:textId="2017BB66" w:rsidR="00601D4E" w:rsidRPr="00216717" w:rsidRDefault="00601D4E" w:rsidP="00601D4E">
      <w:pPr>
        <w:spacing w:after="0"/>
        <w:rPr>
          <w:rFonts w:cstheme="minorHAnsi"/>
          <w:noProof/>
        </w:rPr>
      </w:pPr>
      <w:r w:rsidRPr="00216717">
        <w:rPr>
          <w:rFonts w:cstheme="minorHAnsi"/>
          <w:noProof/>
        </w:rPr>
        <w:t>K. Napoli – Yes</w:t>
      </w:r>
    </w:p>
    <w:p w14:paraId="0FEC0FF4" w14:textId="1BDD89D0" w:rsidR="00601D4E" w:rsidRPr="00216717" w:rsidRDefault="00601D4E" w:rsidP="00601D4E">
      <w:pPr>
        <w:spacing w:after="0"/>
        <w:rPr>
          <w:rFonts w:cstheme="minorHAnsi"/>
          <w:noProof/>
        </w:rPr>
      </w:pPr>
      <w:r w:rsidRPr="00216717">
        <w:rPr>
          <w:rFonts w:cstheme="minorHAnsi"/>
          <w:noProof/>
        </w:rPr>
        <w:t>J. Morcom – No</w:t>
      </w:r>
    </w:p>
    <w:p w14:paraId="6E2CBD2F" w14:textId="1F1C6050" w:rsidR="00601D4E" w:rsidRPr="00216717" w:rsidRDefault="00601D4E" w:rsidP="00601D4E">
      <w:pPr>
        <w:spacing w:after="0"/>
        <w:rPr>
          <w:rFonts w:cstheme="minorHAnsi"/>
          <w:noProof/>
        </w:rPr>
      </w:pPr>
      <w:r w:rsidRPr="00216717">
        <w:rPr>
          <w:rFonts w:cstheme="minorHAnsi"/>
          <w:noProof/>
        </w:rPr>
        <w:t>C. Tomaine – Yes</w:t>
      </w:r>
    </w:p>
    <w:p w14:paraId="4562A118" w14:textId="6349B4B5" w:rsidR="00601D4E" w:rsidRPr="00216717" w:rsidRDefault="00601D4E" w:rsidP="00601D4E">
      <w:pPr>
        <w:spacing w:after="0"/>
        <w:rPr>
          <w:rFonts w:cstheme="minorHAnsi"/>
          <w:noProof/>
        </w:rPr>
      </w:pPr>
      <w:r w:rsidRPr="00216717">
        <w:rPr>
          <w:rFonts w:cstheme="minorHAnsi"/>
          <w:noProof/>
        </w:rPr>
        <w:t>R. Hunt – No</w:t>
      </w:r>
    </w:p>
    <w:p w14:paraId="73CAFAA5" w14:textId="77777777" w:rsidR="00601D4E" w:rsidRPr="00216717" w:rsidRDefault="00601D4E" w:rsidP="00601D4E">
      <w:pPr>
        <w:spacing w:after="0"/>
        <w:rPr>
          <w:rFonts w:cstheme="minorHAnsi"/>
          <w:noProof/>
        </w:rPr>
      </w:pPr>
      <w:r w:rsidRPr="00216717">
        <w:rPr>
          <w:rFonts w:cstheme="minorHAnsi"/>
          <w:noProof/>
        </w:rPr>
        <w:t xml:space="preserve">With a 3-3 vote,  Mayor T. Fuga was asked for his vote to break the tie. </w:t>
      </w:r>
    </w:p>
    <w:p w14:paraId="4CFE7F7B" w14:textId="59ACF935" w:rsidR="00601D4E" w:rsidRPr="00216717" w:rsidRDefault="00601D4E" w:rsidP="00601D4E">
      <w:pPr>
        <w:spacing w:after="0"/>
        <w:rPr>
          <w:rFonts w:cstheme="minorHAnsi"/>
          <w:noProof/>
        </w:rPr>
      </w:pPr>
      <w:r w:rsidRPr="00216717">
        <w:rPr>
          <w:rFonts w:cstheme="minorHAnsi"/>
          <w:noProof/>
        </w:rPr>
        <w:t xml:space="preserve">T. Fuga- Yes </w:t>
      </w:r>
    </w:p>
    <w:p w14:paraId="2E08EC36" w14:textId="1AADB1F9" w:rsidR="00601D4E" w:rsidRPr="00216717" w:rsidRDefault="00601D4E" w:rsidP="008D6490">
      <w:pPr>
        <w:rPr>
          <w:rFonts w:cstheme="minorHAnsi"/>
          <w:noProof/>
        </w:rPr>
      </w:pPr>
      <w:r w:rsidRPr="00216717">
        <w:rPr>
          <w:rFonts w:cstheme="minorHAnsi"/>
          <w:noProof/>
        </w:rPr>
        <w:t>Motion Carried</w:t>
      </w:r>
    </w:p>
    <w:p w14:paraId="65F6B6D0" w14:textId="200FF0C8" w:rsidR="008D6490" w:rsidRPr="00216717" w:rsidRDefault="00BE08E8" w:rsidP="008D6490">
      <w:pPr>
        <w:spacing w:after="0"/>
        <w:rPr>
          <w:rFonts w:cstheme="minorHAnsi"/>
          <w:noProof/>
        </w:rPr>
      </w:pPr>
      <w:r w:rsidRPr="00216717">
        <w:rPr>
          <w:rFonts w:cstheme="minorHAnsi"/>
          <w:noProof/>
        </w:rPr>
        <w:t>Dan Markey is appointed as the newest council member.</w:t>
      </w:r>
    </w:p>
    <w:p w14:paraId="7C7EF08E" w14:textId="77777777" w:rsidR="008D6490" w:rsidRPr="00216717" w:rsidRDefault="008D6490" w:rsidP="008D6490">
      <w:pPr>
        <w:spacing w:after="0"/>
        <w:rPr>
          <w:rFonts w:cstheme="minorHAnsi"/>
          <w:noProof/>
        </w:rPr>
      </w:pPr>
    </w:p>
    <w:p w14:paraId="2CDF6788" w14:textId="77777777" w:rsidR="008D6490" w:rsidRPr="00216717" w:rsidRDefault="008D6490" w:rsidP="008D6490">
      <w:pPr>
        <w:spacing w:after="0"/>
        <w:rPr>
          <w:rFonts w:cstheme="minorHAnsi"/>
          <w:noProof/>
        </w:rPr>
      </w:pPr>
      <w:r w:rsidRPr="00216717">
        <w:rPr>
          <w:rFonts w:cstheme="minorHAnsi"/>
          <w:noProof/>
        </w:rPr>
        <w:t>F. Kulick thanked the other applicants, and reminded applicants that there is an upcoming election next year if they are still interested.</w:t>
      </w:r>
    </w:p>
    <w:p w14:paraId="186F020D" w14:textId="77777777" w:rsidR="00A20275" w:rsidRPr="00216717" w:rsidRDefault="00A20275" w:rsidP="00033591">
      <w:pPr>
        <w:rPr>
          <w:b/>
          <w:bCs/>
          <w:u w:val="single"/>
        </w:rPr>
      </w:pPr>
    </w:p>
    <w:p w14:paraId="3A8B5AE4" w14:textId="6407C074" w:rsidR="00033591" w:rsidRPr="00216717" w:rsidRDefault="00C10C1A" w:rsidP="00033591">
      <w:r w:rsidRPr="00216717">
        <w:rPr>
          <w:b/>
          <w:bCs/>
          <w:u w:val="single"/>
        </w:rPr>
        <w:t>P</w:t>
      </w:r>
      <w:r w:rsidR="00033591" w:rsidRPr="00216717">
        <w:rPr>
          <w:b/>
          <w:bCs/>
          <w:u w:val="single"/>
        </w:rPr>
        <w:t xml:space="preserve">rofessional Reports:  </w:t>
      </w:r>
    </w:p>
    <w:p w14:paraId="4D550A0D" w14:textId="77E97EAC" w:rsidR="007D0160" w:rsidRPr="00216717" w:rsidRDefault="008D7EA0" w:rsidP="00C10C1A">
      <w:r w:rsidRPr="00216717">
        <w:t xml:space="preserve">Police: </w:t>
      </w:r>
      <w:r w:rsidR="008C0C27" w:rsidRPr="00216717">
        <w:t xml:space="preserve">B. Arthur advised they have addressed 5890 incidents so far this year. For this past month report they had two drug and gun arrests, and one arrest for theft out of vehicles/prowling at night. They are working on traffic control for the </w:t>
      </w:r>
      <w:proofErr w:type="spellStart"/>
      <w:r w:rsidR="008C0C27" w:rsidRPr="00216717">
        <w:t>Argonish</w:t>
      </w:r>
      <w:proofErr w:type="spellEnd"/>
      <w:r w:rsidR="008C0C27" w:rsidRPr="00216717">
        <w:t xml:space="preserve"> motorcycle ride, and also for the Steam town Race for October 9</w:t>
      </w:r>
      <w:r w:rsidR="008C0C27" w:rsidRPr="00216717">
        <w:rPr>
          <w:vertAlign w:val="superscript"/>
        </w:rPr>
        <w:t>th</w:t>
      </w:r>
      <w:r w:rsidR="008C0C27" w:rsidRPr="00216717">
        <w:t xml:space="preserve"> down Washington to the heritage trial. They will continue to </w:t>
      </w:r>
      <w:r w:rsidR="001C2261" w:rsidRPr="00216717">
        <w:t xml:space="preserve">do compliance and house watch checks. </w:t>
      </w:r>
    </w:p>
    <w:p w14:paraId="2777DADA" w14:textId="680A06FA" w:rsidR="008D7EA0" w:rsidRPr="00216717" w:rsidRDefault="008D7EA0" w:rsidP="008D7EA0">
      <w:r w:rsidRPr="00216717">
        <w:t xml:space="preserve">Fire: </w:t>
      </w:r>
      <w:r w:rsidR="0060642D" w:rsidRPr="00216717">
        <w:t>None</w:t>
      </w:r>
      <w:r w:rsidR="00924C06" w:rsidRPr="00216717">
        <w:t xml:space="preserve"> </w:t>
      </w:r>
    </w:p>
    <w:p w14:paraId="3C13AD5F" w14:textId="7752BD9C" w:rsidR="008D7EA0" w:rsidRPr="00216717" w:rsidRDefault="008D7EA0" w:rsidP="008D7EA0">
      <w:r w:rsidRPr="00216717">
        <w:t>EMA:</w:t>
      </w:r>
      <w:r w:rsidR="007D2E26" w:rsidRPr="00216717">
        <w:t xml:space="preserve"> </w:t>
      </w:r>
      <w:r w:rsidR="00924C06" w:rsidRPr="00216717">
        <w:t>None</w:t>
      </w:r>
    </w:p>
    <w:p w14:paraId="2195360F" w14:textId="7EBA139F" w:rsidR="00D1125D" w:rsidRPr="00216717" w:rsidRDefault="008D7EA0" w:rsidP="007D2E26">
      <w:r w:rsidRPr="00216717">
        <w:t>Solicitor</w:t>
      </w:r>
      <w:r w:rsidR="00AF6B5A" w:rsidRPr="00216717">
        <w:t>:</w:t>
      </w:r>
      <w:r w:rsidR="00755562" w:rsidRPr="00216717">
        <w:t xml:space="preserve"> </w:t>
      </w:r>
      <w:r w:rsidR="0080054A" w:rsidRPr="00216717">
        <w:t xml:space="preserve">B. Fitzgerald advised they are still getting responses back </w:t>
      </w:r>
      <w:r w:rsidR="0060642D" w:rsidRPr="00216717">
        <w:t xml:space="preserve">and working on questions </w:t>
      </w:r>
      <w:r w:rsidR="0080054A" w:rsidRPr="00216717">
        <w:t xml:space="preserve">from the easement letters that </w:t>
      </w:r>
      <w:r w:rsidR="00C77DA0" w:rsidRPr="00216717">
        <w:t>were</w:t>
      </w:r>
      <w:r w:rsidR="0080054A" w:rsidRPr="00216717">
        <w:t xml:space="preserve"> sent out for the Rushbrook Creek project. </w:t>
      </w:r>
    </w:p>
    <w:p w14:paraId="3AAC8C0C" w14:textId="63C1C56C" w:rsidR="008D7EA0" w:rsidRPr="00216717" w:rsidRDefault="008D7EA0" w:rsidP="008D7EA0">
      <w:r w:rsidRPr="00216717">
        <w:t xml:space="preserve">Code Enforcement: </w:t>
      </w:r>
      <w:r w:rsidR="00924C06" w:rsidRPr="00216717">
        <w:t>Absent</w:t>
      </w:r>
    </w:p>
    <w:p w14:paraId="7AA23F42" w14:textId="6612DFE5" w:rsidR="006D1E89" w:rsidRPr="00216717" w:rsidRDefault="006D1E89" w:rsidP="008D7EA0">
      <w:r w:rsidRPr="00216717">
        <w:t>Gran</w:t>
      </w:r>
      <w:r w:rsidR="001979B2" w:rsidRPr="00216717">
        <w:t>ts</w:t>
      </w:r>
      <w:r w:rsidRPr="00216717">
        <w:t xml:space="preserve">: </w:t>
      </w:r>
      <w:r w:rsidR="00B649CD" w:rsidRPr="00216717">
        <w:t>None</w:t>
      </w:r>
    </w:p>
    <w:p w14:paraId="1AE79191" w14:textId="687F11D5" w:rsidR="009B3283" w:rsidRPr="00216717" w:rsidRDefault="008D7EA0" w:rsidP="008D7EA0">
      <w:r w:rsidRPr="00216717">
        <w:t xml:space="preserve">Zoning: </w:t>
      </w:r>
      <w:r w:rsidR="00B91799" w:rsidRPr="00216717">
        <w:t xml:space="preserve">B. Chase no major projects going on in town just basic zoning permits for decks, and fences. </w:t>
      </w:r>
    </w:p>
    <w:p w14:paraId="01A4D573" w14:textId="16AB8F46" w:rsidR="008D7EA0" w:rsidRPr="00216717" w:rsidRDefault="008D7EA0" w:rsidP="008D7EA0">
      <w:r w:rsidRPr="00216717">
        <w:t xml:space="preserve">Engineer: </w:t>
      </w:r>
      <w:r w:rsidR="00B649CD" w:rsidRPr="00216717">
        <w:t>Absent</w:t>
      </w:r>
    </w:p>
    <w:p w14:paraId="10B1FCCE" w14:textId="4D06D8EF" w:rsidR="00644BFF" w:rsidRPr="00216717" w:rsidRDefault="008D7EA0" w:rsidP="008D7EA0">
      <w:r w:rsidRPr="00216717">
        <w:t xml:space="preserve">Tax Collector: </w:t>
      </w:r>
      <w:r w:rsidR="007D2E26" w:rsidRPr="00216717">
        <w:t>Absent</w:t>
      </w:r>
      <w:r w:rsidR="004E6562" w:rsidRPr="00216717">
        <w:t xml:space="preserve"> </w:t>
      </w:r>
    </w:p>
    <w:p w14:paraId="482B6929" w14:textId="672179FE" w:rsidR="00F5193E" w:rsidRPr="00216717" w:rsidRDefault="008D7EA0" w:rsidP="00025A68">
      <w:r w:rsidRPr="00216717">
        <w:t xml:space="preserve">Mayor: </w:t>
      </w:r>
      <w:r w:rsidR="00B91799" w:rsidRPr="00216717">
        <w:t>None</w:t>
      </w:r>
      <w:r w:rsidR="00421589" w:rsidRPr="00216717">
        <w:t xml:space="preserve"> </w:t>
      </w:r>
    </w:p>
    <w:p w14:paraId="15C0DB8D" w14:textId="231E6719" w:rsidR="002559CF" w:rsidRPr="00216717" w:rsidRDefault="00E67C86" w:rsidP="006C7EC2">
      <w:pPr>
        <w:rPr>
          <w:b/>
          <w:bCs/>
          <w:u w:val="single"/>
        </w:rPr>
      </w:pPr>
      <w:r w:rsidRPr="00216717">
        <w:rPr>
          <w:b/>
          <w:bCs/>
          <w:u w:val="single"/>
        </w:rPr>
        <w:t xml:space="preserve">Committee </w:t>
      </w:r>
      <w:r w:rsidR="006C7EC2" w:rsidRPr="00216717">
        <w:rPr>
          <w:b/>
          <w:bCs/>
          <w:u w:val="single"/>
        </w:rPr>
        <w:t xml:space="preserve">Reports: </w:t>
      </w:r>
    </w:p>
    <w:p w14:paraId="6065F891" w14:textId="2D9E1748" w:rsidR="0022552F" w:rsidRPr="00216717" w:rsidRDefault="0022552F" w:rsidP="006C7EC2">
      <w:r w:rsidRPr="00216717">
        <w:t xml:space="preserve">Planning Commission: </w:t>
      </w:r>
      <w:r w:rsidR="003A581B" w:rsidRPr="00216717">
        <w:t xml:space="preserve">at their meeting they had discussed R&amp;L, Traffic increase on Washington, Noise concern Riverview Winery. </w:t>
      </w:r>
    </w:p>
    <w:p w14:paraId="60076D08" w14:textId="4F769745" w:rsidR="0022552F" w:rsidRPr="00216717" w:rsidRDefault="0022552F" w:rsidP="006C7EC2">
      <w:r w:rsidRPr="00216717">
        <w:t>Public S</w:t>
      </w:r>
      <w:r w:rsidR="00E15B84" w:rsidRPr="00216717">
        <w:t xml:space="preserve">afety: </w:t>
      </w:r>
      <w:r w:rsidR="00EA2EFF" w:rsidRPr="00216717">
        <w:t>None</w:t>
      </w:r>
    </w:p>
    <w:p w14:paraId="31A827FD" w14:textId="2AC2F76B" w:rsidR="00E15B84" w:rsidRPr="00216717" w:rsidRDefault="00E15B84" w:rsidP="006C7EC2">
      <w:r w:rsidRPr="00216717">
        <w:t xml:space="preserve">Finance: </w:t>
      </w:r>
      <w:r w:rsidR="00117A6F" w:rsidRPr="00216717">
        <w:t xml:space="preserve">F. Kulick advised they </w:t>
      </w:r>
      <w:r w:rsidR="002E35FD" w:rsidRPr="00216717">
        <w:t>will meet the following week to discuss the budget.</w:t>
      </w:r>
    </w:p>
    <w:p w14:paraId="0CEF7D55" w14:textId="2E03DC95" w:rsidR="00E15B84" w:rsidRPr="00216717" w:rsidRDefault="00E15B84" w:rsidP="006C7EC2">
      <w:r w:rsidRPr="00216717">
        <w:t>Shade Tree:</w:t>
      </w:r>
      <w:r w:rsidR="001C3673" w:rsidRPr="00216717">
        <w:t xml:space="preserve"> </w:t>
      </w:r>
      <w:r w:rsidR="000D5E29" w:rsidRPr="00216717">
        <w:t>None</w:t>
      </w:r>
    </w:p>
    <w:p w14:paraId="2E60252E" w14:textId="55FE7D1D" w:rsidR="00E15B84" w:rsidRPr="00216717" w:rsidRDefault="00E15B84" w:rsidP="006C7EC2">
      <w:r w:rsidRPr="00216717">
        <w:t>Grants:</w:t>
      </w:r>
      <w:r w:rsidR="001C3673" w:rsidRPr="00216717">
        <w:t xml:space="preserve"> None</w:t>
      </w:r>
    </w:p>
    <w:p w14:paraId="40271E70" w14:textId="20054D49" w:rsidR="00E15B84" w:rsidRPr="00216717" w:rsidRDefault="00E15B84" w:rsidP="006C7EC2">
      <w:r w:rsidRPr="00216717">
        <w:t>MS4:</w:t>
      </w:r>
      <w:r w:rsidR="00117A6F" w:rsidRPr="00216717">
        <w:t xml:space="preserve"> </w:t>
      </w:r>
      <w:r w:rsidR="0060642D" w:rsidRPr="00216717">
        <w:t>None</w:t>
      </w:r>
    </w:p>
    <w:p w14:paraId="21520E9F" w14:textId="00D03900" w:rsidR="00A20275" w:rsidRPr="00216717" w:rsidRDefault="00E15B84" w:rsidP="006C7EC2">
      <w:r w:rsidRPr="00216717">
        <w:t>DPW:</w:t>
      </w:r>
      <w:r w:rsidR="00F22590" w:rsidRPr="00216717">
        <w:t xml:space="preserve"> </w:t>
      </w:r>
      <w:r w:rsidR="0060627A" w:rsidRPr="00216717">
        <w:t>2008 Ford went for an inspection, and we had some items</w:t>
      </w:r>
      <w:r w:rsidR="00216717" w:rsidRPr="00216717">
        <w:t xml:space="preserve"> that</w:t>
      </w:r>
      <w:r w:rsidR="0060627A" w:rsidRPr="00216717">
        <w:t xml:space="preserve"> needed to be addressed. </w:t>
      </w:r>
    </w:p>
    <w:p w14:paraId="153EB8CC" w14:textId="49ED5156" w:rsidR="00E15B84" w:rsidRPr="00216717" w:rsidRDefault="00E15B84" w:rsidP="006C7EC2">
      <w:r w:rsidRPr="00216717">
        <w:t>Recreations:</w:t>
      </w:r>
      <w:r w:rsidR="009B3458" w:rsidRPr="00216717">
        <w:t xml:space="preserve"> </w:t>
      </w:r>
      <w:r w:rsidR="007561D1" w:rsidRPr="00216717">
        <w:t xml:space="preserve">F. Kulick appointed Shannon as the Recreations liaison. </w:t>
      </w:r>
    </w:p>
    <w:p w14:paraId="55B16219" w14:textId="121D6C32" w:rsidR="00115C6C" w:rsidRPr="00216717" w:rsidRDefault="00B64154" w:rsidP="00115C6C">
      <w:pPr>
        <w:rPr>
          <w:rFonts w:cstheme="minorHAnsi"/>
        </w:rPr>
      </w:pPr>
      <w:r w:rsidRPr="00216717">
        <w:rPr>
          <w:b/>
          <w:bCs/>
          <w:u w:val="single"/>
        </w:rPr>
        <w:t>Washington Ave Issues</w:t>
      </w:r>
      <w:r w:rsidR="006A3DF6" w:rsidRPr="00216717">
        <w:rPr>
          <w:b/>
          <w:bCs/>
          <w:u w:val="single"/>
        </w:rPr>
        <w:t>:</w:t>
      </w:r>
      <w:r w:rsidR="00FE4ED6" w:rsidRPr="00216717">
        <w:rPr>
          <w:b/>
          <w:bCs/>
          <w:u w:val="single"/>
        </w:rPr>
        <w:t xml:space="preserve"> </w:t>
      </w:r>
      <w:r w:rsidR="00FE4ED6" w:rsidRPr="00216717">
        <w:t xml:space="preserve"> </w:t>
      </w:r>
      <w:r w:rsidR="00DE0865" w:rsidRPr="00216717">
        <w:t xml:space="preserve">B. Fitzgerald advised that </w:t>
      </w:r>
      <w:r w:rsidR="007561D1" w:rsidRPr="00216717">
        <w:t xml:space="preserve">the constable was not able deliver the letters. They will continue to pursue this issue. </w:t>
      </w:r>
      <w:r w:rsidR="00DE0865" w:rsidRPr="00216717">
        <w:t xml:space="preserve"> </w:t>
      </w:r>
    </w:p>
    <w:p w14:paraId="3AB987C5" w14:textId="6EE6DD59" w:rsidR="005803E7" w:rsidRPr="00216717" w:rsidRDefault="00B64154" w:rsidP="006410DB">
      <w:pPr>
        <w:rPr>
          <w:rFonts w:cstheme="minorHAnsi"/>
          <w:noProof/>
        </w:rPr>
      </w:pPr>
      <w:r w:rsidRPr="00216717">
        <w:rPr>
          <w:rFonts w:cstheme="minorHAnsi"/>
          <w:b/>
          <w:bCs/>
          <w:u w:val="single"/>
        </w:rPr>
        <w:t>Comcast</w:t>
      </w:r>
      <w:r w:rsidR="00C80D34" w:rsidRPr="00216717">
        <w:rPr>
          <w:rFonts w:cstheme="minorHAnsi"/>
          <w:b/>
          <w:bCs/>
          <w:u w:val="single"/>
        </w:rPr>
        <w:t xml:space="preserve"> </w:t>
      </w:r>
      <w:r w:rsidR="007561D1" w:rsidRPr="00216717">
        <w:rPr>
          <w:rFonts w:cstheme="minorHAnsi"/>
          <w:b/>
          <w:bCs/>
          <w:u w:val="single"/>
        </w:rPr>
        <w:t>Update</w:t>
      </w:r>
      <w:r w:rsidR="00C80D34" w:rsidRPr="00216717">
        <w:rPr>
          <w:rFonts w:cstheme="minorHAnsi"/>
          <w:b/>
          <w:bCs/>
          <w:u w:val="single"/>
        </w:rPr>
        <w:t>:</w:t>
      </w:r>
      <w:r w:rsidR="00C80D34" w:rsidRPr="00216717">
        <w:rPr>
          <w:rFonts w:cstheme="minorHAnsi"/>
        </w:rPr>
        <w:t xml:space="preserve"> </w:t>
      </w:r>
      <w:r w:rsidR="00980E5A" w:rsidRPr="00216717">
        <w:rPr>
          <w:rFonts w:cstheme="minorHAnsi"/>
        </w:rPr>
        <w:t>F. Kulick announced th</w:t>
      </w:r>
      <w:r w:rsidR="00FE1B89" w:rsidRPr="00216717">
        <w:rPr>
          <w:rFonts w:cstheme="minorHAnsi"/>
        </w:rPr>
        <w:t>at</w:t>
      </w:r>
      <w:r w:rsidR="00980E5A" w:rsidRPr="00216717">
        <w:rPr>
          <w:rFonts w:cstheme="minorHAnsi"/>
        </w:rPr>
        <w:t xml:space="preserve"> </w:t>
      </w:r>
      <w:r w:rsidR="008729CD" w:rsidRPr="00216717">
        <w:rPr>
          <w:rFonts w:cstheme="minorHAnsi"/>
        </w:rPr>
        <w:t>Comcast Cable</w:t>
      </w:r>
      <w:r w:rsidR="00FE1B89" w:rsidRPr="00216717">
        <w:rPr>
          <w:rFonts w:cstheme="minorHAnsi"/>
        </w:rPr>
        <w:t xml:space="preserve"> will provide the Borough with a list of the streets that they will be working on to install the under-ground cables where necessary, they will also be placing door hangers at the residents with contact information for any concerns. With the lists provided </w:t>
      </w:r>
      <w:r w:rsidR="00FE1B89" w:rsidRPr="00216717">
        <w:rPr>
          <w:rFonts w:cstheme="minorHAnsi"/>
        </w:rPr>
        <w:lastRenderedPageBreak/>
        <w:t xml:space="preserve">that Borough will also post a secondary notice on our Facebook page to try and keep the residents informed.  </w:t>
      </w:r>
    </w:p>
    <w:p w14:paraId="1780E26F" w14:textId="16FB0FA4" w:rsidR="000D5E29" w:rsidRPr="00216717" w:rsidRDefault="006B0A8D" w:rsidP="000D5E29">
      <w:pPr>
        <w:rPr>
          <w:rFonts w:eastAsia="Times New Roman"/>
        </w:rPr>
      </w:pPr>
      <w:r w:rsidRPr="00216717">
        <w:rPr>
          <w:rFonts w:eastAsia="Times New Roman"/>
          <w:b/>
          <w:bCs/>
          <w:u w:val="single"/>
        </w:rPr>
        <w:t>500 Block of Mellow CT</w:t>
      </w:r>
      <w:r w:rsidR="000D5E29" w:rsidRPr="00216717">
        <w:rPr>
          <w:rFonts w:eastAsia="Times New Roman"/>
          <w:b/>
          <w:bCs/>
          <w:u w:val="single"/>
        </w:rPr>
        <w:t>:</w:t>
      </w:r>
      <w:r w:rsidR="000D5E29" w:rsidRPr="00216717">
        <w:rPr>
          <w:rFonts w:eastAsia="Times New Roman"/>
        </w:rPr>
        <w:t xml:space="preserve">  </w:t>
      </w:r>
      <w:r w:rsidR="00E77F97" w:rsidRPr="00216717">
        <w:rPr>
          <w:rFonts w:eastAsia="Times New Roman"/>
        </w:rPr>
        <w:t xml:space="preserve">T. Fuga advised the KBA has given us the plans to submit for the retention pond on Mellow Court. The plans will be put out for quotes or bids, and will update once they get everything back. </w:t>
      </w:r>
      <w:r w:rsidR="002C0269" w:rsidRPr="00216717">
        <w:rPr>
          <w:rFonts w:eastAsia="Times New Roman"/>
        </w:rPr>
        <w:t xml:space="preserve"> </w:t>
      </w:r>
    </w:p>
    <w:p w14:paraId="44BF0F1D" w14:textId="254AE93D" w:rsidR="000D5E29" w:rsidRPr="00216717" w:rsidRDefault="00E77F97" w:rsidP="000D5E29">
      <w:pPr>
        <w:rPr>
          <w:rFonts w:eastAsia="Times New Roman"/>
        </w:rPr>
      </w:pPr>
      <w:r w:rsidRPr="00216717">
        <w:rPr>
          <w:rFonts w:eastAsia="Times New Roman"/>
          <w:b/>
          <w:bCs/>
          <w:u w:val="single"/>
        </w:rPr>
        <w:t>Dwight Ave Paving</w:t>
      </w:r>
      <w:r w:rsidR="000D5E29" w:rsidRPr="00216717">
        <w:rPr>
          <w:rFonts w:eastAsia="Times New Roman"/>
          <w:b/>
          <w:bCs/>
          <w:u w:val="single"/>
        </w:rPr>
        <w:t>:</w:t>
      </w:r>
      <w:r w:rsidR="0011286F" w:rsidRPr="00216717">
        <w:rPr>
          <w:rFonts w:eastAsia="Times New Roman"/>
          <w:b/>
          <w:bCs/>
          <w:u w:val="single"/>
        </w:rPr>
        <w:t xml:space="preserve"> </w:t>
      </w:r>
      <w:r w:rsidR="00D53AB3" w:rsidRPr="00216717">
        <w:rPr>
          <w:rFonts w:eastAsia="Times New Roman"/>
        </w:rPr>
        <w:t xml:space="preserve"> </w:t>
      </w:r>
      <w:r w:rsidRPr="00216717">
        <w:rPr>
          <w:rFonts w:eastAsia="Times New Roman"/>
        </w:rPr>
        <w:t xml:space="preserve">T. Fuga advised that where delayed due to the weather but the paving should start the following week </w:t>
      </w:r>
      <w:r w:rsidR="002661D9" w:rsidRPr="00216717">
        <w:rPr>
          <w:rFonts w:eastAsia="Times New Roman"/>
        </w:rPr>
        <w:t xml:space="preserve">and be completed. </w:t>
      </w:r>
    </w:p>
    <w:p w14:paraId="45E28D1F" w14:textId="00FB3C06" w:rsidR="002661D9" w:rsidRPr="00216717" w:rsidRDefault="002661D9" w:rsidP="000D5E29">
      <w:pPr>
        <w:rPr>
          <w:rFonts w:eastAsia="Times New Roman"/>
        </w:rPr>
      </w:pPr>
      <w:r w:rsidRPr="00216717">
        <w:rPr>
          <w:rFonts w:eastAsia="Times New Roman"/>
          <w:b/>
          <w:bCs/>
          <w:u w:val="single"/>
        </w:rPr>
        <w:t>DPW Building Floor Grant:</w:t>
      </w:r>
      <w:r w:rsidRPr="00216717">
        <w:rPr>
          <w:rFonts w:eastAsia="Times New Roman"/>
        </w:rPr>
        <w:t xml:space="preserve"> </w:t>
      </w:r>
      <w:r w:rsidR="009D63B4" w:rsidRPr="00216717">
        <w:rPr>
          <w:rFonts w:eastAsia="Times New Roman"/>
        </w:rPr>
        <w:t xml:space="preserve">waiting for the specs to be drawn up from KBA. </w:t>
      </w:r>
    </w:p>
    <w:p w14:paraId="7CC1846E" w14:textId="7E632E29" w:rsidR="003E0AFB" w:rsidRPr="00216717" w:rsidRDefault="006218C8" w:rsidP="000D5E29">
      <w:pPr>
        <w:rPr>
          <w:rFonts w:eastAsia="Times New Roman"/>
        </w:rPr>
      </w:pPr>
      <w:r w:rsidRPr="00216717">
        <w:rPr>
          <w:rFonts w:eastAsia="Times New Roman"/>
          <w:b/>
          <w:bCs/>
          <w:u w:val="single"/>
        </w:rPr>
        <w:t>Insurance Quote Information</w:t>
      </w:r>
      <w:r w:rsidR="005803E7" w:rsidRPr="00216717">
        <w:rPr>
          <w:rFonts w:eastAsia="Times New Roman"/>
          <w:b/>
          <w:bCs/>
          <w:u w:val="single"/>
        </w:rPr>
        <w:t>:</w:t>
      </w:r>
      <w:r w:rsidR="00A72CAE" w:rsidRPr="00216717">
        <w:rPr>
          <w:rFonts w:eastAsia="Times New Roman"/>
          <w:b/>
          <w:bCs/>
          <w:u w:val="single"/>
        </w:rPr>
        <w:t xml:space="preserve"> </w:t>
      </w:r>
      <w:r w:rsidR="009D63B4" w:rsidRPr="00216717">
        <w:rPr>
          <w:rFonts w:eastAsia="Times New Roman"/>
        </w:rPr>
        <w:t>C. Tomaine is still working on getting through the quotes that have been received.</w:t>
      </w:r>
      <w:r w:rsidRPr="00216717">
        <w:rPr>
          <w:rFonts w:eastAsia="Times New Roman"/>
        </w:rPr>
        <w:t xml:space="preserve"> </w:t>
      </w:r>
    </w:p>
    <w:p w14:paraId="5B6AE9E4" w14:textId="7EB71666" w:rsidR="005803E7" w:rsidRPr="00216717" w:rsidRDefault="006218C8" w:rsidP="000D5E29">
      <w:pPr>
        <w:rPr>
          <w:rFonts w:eastAsia="Times New Roman"/>
        </w:rPr>
      </w:pPr>
      <w:r w:rsidRPr="00216717">
        <w:rPr>
          <w:rFonts w:eastAsia="Times New Roman"/>
          <w:b/>
          <w:bCs/>
          <w:u w:val="single"/>
        </w:rPr>
        <w:t>Regional Police Update</w:t>
      </w:r>
      <w:r w:rsidR="005803E7" w:rsidRPr="00216717">
        <w:rPr>
          <w:rFonts w:eastAsia="Times New Roman"/>
          <w:b/>
          <w:bCs/>
          <w:u w:val="single"/>
        </w:rPr>
        <w:t>:</w:t>
      </w:r>
      <w:r w:rsidRPr="00216717">
        <w:rPr>
          <w:rFonts w:eastAsia="Times New Roman"/>
        </w:rPr>
        <w:t xml:space="preserve"> F. Kulick wanted to </w:t>
      </w:r>
      <w:r w:rsidR="009D63B4" w:rsidRPr="00216717">
        <w:rPr>
          <w:rFonts w:eastAsia="Times New Roman"/>
        </w:rPr>
        <w:t>remind</w:t>
      </w:r>
      <w:r w:rsidRPr="00216717">
        <w:rPr>
          <w:rFonts w:eastAsia="Times New Roman"/>
        </w:rPr>
        <w:t xml:space="preserve"> that </w:t>
      </w:r>
      <w:r w:rsidR="009D63B4" w:rsidRPr="00216717">
        <w:rPr>
          <w:rFonts w:eastAsia="Times New Roman"/>
        </w:rPr>
        <w:t xml:space="preserve">the </w:t>
      </w:r>
      <w:r w:rsidRPr="00216717">
        <w:rPr>
          <w:rFonts w:eastAsia="Times New Roman"/>
        </w:rPr>
        <w:t>meeting</w:t>
      </w:r>
      <w:r w:rsidR="009D63B4" w:rsidRPr="00216717">
        <w:rPr>
          <w:rFonts w:eastAsia="Times New Roman"/>
        </w:rPr>
        <w:t xml:space="preserve"> will be</w:t>
      </w:r>
      <w:r w:rsidRPr="00216717">
        <w:rPr>
          <w:rFonts w:eastAsia="Times New Roman"/>
        </w:rPr>
        <w:t xml:space="preserve"> held at the 911 Center Sept. 26</w:t>
      </w:r>
      <w:r w:rsidRPr="00216717">
        <w:rPr>
          <w:rFonts w:eastAsia="Times New Roman"/>
          <w:vertAlign w:val="superscript"/>
        </w:rPr>
        <w:t>th</w:t>
      </w:r>
      <w:r w:rsidRPr="00216717">
        <w:rPr>
          <w:rFonts w:eastAsia="Times New Roman"/>
        </w:rPr>
        <w:t xml:space="preserve"> from</w:t>
      </w:r>
      <w:r w:rsidR="000B0157" w:rsidRPr="00216717">
        <w:rPr>
          <w:rFonts w:eastAsia="Times New Roman"/>
        </w:rPr>
        <w:t xml:space="preserve"> either</w:t>
      </w:r>
      <w:r w:rsidRPr="00216717">
        <w:rPr>
          <w:rFonts w:eastAsia="Times New Roman"/>
        </w:rPr>
        <w:t xml:space="preserve"> 2-4 or 6-8 about </w:t>
      </w:r>
      <w:r w:rsidR="00B23773" w:rsidRPr="00216717">
        <w:rPr>
          <w:rFonts w:eastAsia="Times New Roman"/>
        </w:rPr>
        <w:t xml:space="preserve">for </w:t>
      </w:r>
      <w:r w:rsidRPr="00216717">
        <w:rPr>
          <w:rFonts w:eastAsia="Times New Roman"/>
        </w:rPr>
        <w:t>the regionalization</w:t>
      </w:r>
      <w:r w:rsidR="00B23773" w:rsidRPr="00216717">
        <w:rPr>
          <w:rFonts w:eastAsia="Times New Roman"/>
        </w:rPr>
        <w:t>,</w:t>
      </w:r>
      <w:r w:rsidR="000B0157" w:rsidRPr="00216717">
        <w:rPr>
          <w:rFonts w:eastAsia="Times New Roman"/>
        </w:rPr>
        <w:t xml:space="preserve"> where they are providing information</w:t>
      </w:r>
      <w:r w:rsidR="009D63B4" w:rsidRPr="00216717">
        <w:rPr>
          <w:rFonts w:eastAsia="Times New Roman"/>
        </w:rPr>
        <w:t xml:space="preserve"> and answering questions.</w:t>
      </w:r>
    </w:p>
    <w:p w14:paraId="2E2772B4" w14:textId="4A74F6A4" w:rsidR="000B0157" w:rsidRPr="00216717" w:rsidRDefault="002661D9" w:rsidP="000D5E29">
      <w:pPr>
        <w:rPr>
          <w:rFonts w:cstheme="minorHAnsi"/>
          <w:noProof/>
        </w:rPr>
      </w:pPr>
      <w:r w:rsidRPr="00216717">
        <w:rPr>
          <w:rFonts w:eastAsia="Times New Roman"/>
          <w:b/>
          <w:bCs/>
          <w:u w:val="single"/>
        </w:rPr>
        <w:t>LSA Grant Resolution</w:t>
      </w:r>
      <w:r w:rsidR="00B23773" w:rsidRPr="00216717">
        <w:rPr>
          <w:rFonts w:eastAsia="Times New Roman"/>
          <w:b/>
          <w:bCs/>
          <w:u w:val="single"/>
        </w:rPr>
        <w:t xml:space="preserve"> 08-2022</w:t>
      </w:r>
      <w:r w:rsidR="00D27599" w:rsidRPr="00216717">
        <w:rPr>
          <w:rFonts w:eastAsia="Times New Roman"/>
          <w:b/>
          <w:bCs/>
          <w:u w:val="single"/>
        </w:rPr>
        <w:t>- Rushbrook Creek Project phase 1</w:t>
      </w:r>
      <w:r w:rsidR="000B0157" w:rsidRPr="00216717">
        <w:rPr>
          <w:rFonts w:eastAsia="Times New Roman"/>
          <w:b/>
          <w:bCs/>
          <w:u w:val="single"/>
        </w:rPr>
        <w:t>:</w:t>
      </w:r>
      <w:r w:rsidR="000B0157" w:rsidRPr="00216717">
        <w:rPr>
          <w:rFonts w:eastAsia="Times New Roman"/>
        </w:rPr>
        <w:t xml:space="preserve"> </w:t>
      </w:r>
      <w:r w:rsidR="000B0157" w:rsidRPr="00216717">
        <w:rPr>
          <w:rFonts w:cstheme="minorHAnsi"/>
          <w:noProof/>
        </w:rPr>
        <w:t xml:space="preserve">A motion was made by </w:t>
      </w:r>
      <w:r w:rsidR="00D27599" w:rsidRPr="00216717">
        <w:rPr>
          <w:rFonts w:cstheme="minorHAnsi"/>
          <w:noProof/>
        </w:rPr>
        <w:t>J. Morcom</w:t>
      </w:r>
      <w:r w:rsidR="00CC721C" w:rsidRPr="00216717">
        <w:rPr>
          <w:rFonts w:cstheme="minorHAnsi"/>
          <w:noProof/>
        </w:rPr>
        <w:t xml:space="preserve"> </w:t>
      </w:r>
      <w:r w:rsidR="000B0157" w:rsidRPr="00216717">
        <w:rPr>
          <w:rFonts w:cstheme="minorHAnsi"/>
          <w:noProof/>
        </w:rPr>
        <w:t xml:space="preserve">to </w:t>
      </w:r>
      <w:r w:rsidR="00B23773" w:rsidRPr="00216717">
        <w:rPr>
          <w:rFonts w:cstheme="minorHAnsi"/>
          <w:noProof/>
        </w:rPr>
        <w:t xml:space="preserve">pass resolution 08-2022 for </w:t>
      </w:r>
      <w:r w:rsidR="00D27599" w:rsidRPr="00216717">
        <w:rPr>
          <w:rFonts w:cstheme="minorHAnsi"/>
          <w:noProof/>
        </w:rPr>
        <w:t>an LSA Grant for Rushbrook Creek Project phase 1</w:t>
      </w:r>
      <w:r w:rsidR="000B0157" w:rsidRPr="00216717">
        <w:rPr>
          <w:rFonts w:cstheme="minorHAnsi"/>
          <w:noProof/>
        </w:rPr>
        <w:t xml:space="preserve">. Seconded by </w:t>
      </w:r>
      <w:r w:rsidR="00D27599" w:rsidRPr="00216717">
        <w:rPr>
          <w:rFonts w:cstheme="minorHAnsi"/>
          <w:noProof/>
        </w:rPr>
        <w:t>C. Tomaine</w:t>
      </w:r>
      <w:r w:rsidR="000B0157" w:rsidRPr="00216717">
        <w:rPr>
          <w:rFonts w:cstheme="minorHAnsi"/>
          <w:noProof/>
        </w:rPr>
        <w:t>.  All in favor, motion carried</w:t>
      </w:r>
    </w:p>
    <w:p w14:paraId="05722AC7" w14:textId="1105279B" w:rsidR="00D27599" w:rsidRPr="00216717" w:rsidRDefault="00D27599" w:rsidP="00D27599">
      <w:pPr>
        <w:rPr>
          <w:rFonts w:cstheme="minorHAnsi"/>
          <w:noProof/>
        </w:rPr>
      </w:pPr>
      <w:r w:rsidRPr="00216717">
        <w:rPr>
          <w:rFonts w:eastAsia="Times New Roman"/>
          <w:b/>
          <w:bCs/>
          <w:u w:val="single"/>
        </w:rPr>
        <w:t>LSA Grant Resolution 09-2022- Woodlands Sewer &amp; Paving project Phase 2:</w:t>
      </w:r>
      <w:r w:rsidRPr="00216717">
        <w:rPr>
          <w:rFonts w:cstheme="minorHAnsi"/>
          <w:noProof/>
        </w:rPr>
        <w:t xml:space="preserve"> A motion was made by C. Tomaine to pass resolution 09-2022 for an LSA Grant Woodlands Sewer &amp; Paving Project Phase 2. Seconded by J. Morcom.  All in favor, motion carried</w:t>
      </w:r>
    </w:p>
    <w:p w14:paraId="109B4351" w14:textId="4FD61F60" w:rsidR="007E5341" w:rsidRPr="00216717" w:rsidRDefault="007E5341" w:rsidP="000D5E29">
      <w:pPr>
        <w:rPr>
          <w:rFonts w:eastAsia="Times New Roman"/>
        </w:rPr>
      </w:pPr>
      <w:r w:rsidRPr="00216717">
        <w:rPr>
          <w:rFonts w:cstheme="minorHAnsi"/>
          <w:b/>
          <w:bCs/>
          <w:noProof/>
          <w:u w:val="single"/>
        </w:rPr>
        <w:t>Garbage Contract:</w:t>
      </w:r>
      <w:r w:rsidR="008D201C" w:rsidRPr="00216717">
        <w:rPr>
          <w:rFonts w:cstheme="minorHAnsi"/>
          <w:b/>
          <w:bCs/>
          <w:noProof/>
          <w:u w:val="single"/>
        </w:rPr>
        <w:t xml:space="preserve"> </w:t>
      </w:r>
      <w:r w:rsidR="008D201C" w:rsidRPr="00216717">
        <w:rPr>
          <w:rFonts w:cstheme="minorHAnsi"/>
          <w:noProof/>
        </w:rPr>
        <w:t xml:space="preserve"> F. Kulick advised that the garbage contract will be </w:t>
      </w:r>
      <w:r w:rsidR="00FF42C1" w:rsidRPr="00216717">
        <w:rPr>
          <w:rFonts w:cstheme="minorHAnsi"/>
          <w:noProof/>
        </w:rPr>
        <w:t xml:space="preserve">in the paper, and all bids will be read at the October meeting. </w:t>
      </w:r>
      <w:r w:rsidR="001504BE" w:rsidRPr="00216717">
        <w:rPr>
          <w:rFonts w:cstheme="minorHAnsi"/>
          <w:noProof/>
        </w:rPr>
        <w:t xml:space="preserve"> </w:t>
      </w:r>
    </w:p>
    <w:p w14:paraId="3019B338" w14:textId="12A68AF7" w:rsidR="001504BE" w:rsidRPr="00216717" w:rsidRDefault="007E5A58" w:rsidP="002661D9">
      <w:pPr>
        <w:rPr>
          <w:rFonts w:cstheme="minorHAnsi"/>
        </w:rPr>
      </w:pPr>
      <w:r w:rsidRPr="00216717">
        <w:rPr>
          <w:rFonts w:cstheme="minorHAnsi"/>
          <w:b/>
          <w:bCs/>
          <w:u w:val="single"/>
        </w:rPr>
        <w:t>New Business:</w:t>
      </w:r>
      <w:r w:rsidR="00D47706" w:rsidRPr="00216717">
        <w:rPr>
          <w:rFonts w:cstheme="minorHAnsi"/>
        </w:rPr>
        <w:t xml:space="preserve"> </w:t>
      </w:r>
      <w:r w:rsidR="0041557D" w:rsidRPr="00216717">
        <w:rPr>
          <w:rFonts w:cstheme="minorHAnsi"/>
        </w:rPr>
        <w:t xml:space="preserve"> </w:t>
      </w:r>
      <w:r w:rsidR="00FF42C1" w:rsidRPr="00216717">
        <w:rPr>
          <w:rFonts w:cstheme="minorHAnsi"/>
        </w:rPr>
        <w:t xml:space="preserve">Lackawanna County has sent a letter seeking a letter of support for their </w:t>
      </w:r>
      <w:r w:rsidR="000F0A58" w:rsidRPr="00216717">
        <w:rPr>
          <w:rFonts w:cstheme="minorHAnsi"/>
        </w:rPr>
        <w:t xml:space="preserve">“Enabling Middle Mile Broadband Infrastructure Program” to help them with the grant process. </w:t>
      </w:r>
    </w:p>
    <w:p w14:paraId="1A2DE5F2" w14:textId="2E424B42" w:rsidR="000F0A58" w:rsidRPr="00216717" w:rsidRDefault="000F0A58" w:rsidP="002661D9">
      <w:pPr>
        <w:rPr>
          <w:rFonts w:cstheme="minorHAnsi"/>
          <w:noProof/>
        </w:rPr>
      </w:pPr>
      <w:r w:rsidRPr="00216717">
        <w:rPr>
          <w:rFonts w:cstheme="minorHAnsi"/>
          <w:noProof/>
        </w:rPr>
        <w:t>A motion was made by K. Napoli to send a letter of support to Lackawanna County to off our support to investigate the project. Seconded by R. Hunt.  All in favor, motion carried</w:t>
      </w:r>
    </w:p>
    <w:p w14:paraId="02DC0B3A" w14:textId="504A98A2" w:rsidR="008D7EA0" w:rsidRPr="00216717" w:rsidRDefault="008D7EA0" w:rsidP="00953CC3">
      <w:r w:rsidRPr="00216717">
        <w:rPr>
          <w:rFonts w:eastAsia="Times New Roman"/>
          <w:b/>
          <w:bCs/>
          <w:u w:val="single"/>
        </w:rPr>
        <w:t>Adjournment:</w:t>
      </w:r>
      <w:r w:rsidRPr="00216717">
        <w:rPr>
          <w:rFonts w:eastAsia="Times New Roman"/>
        </w:rPr>
        <w:t xml:space="preserve">   A motion was made to adjourn by </w:t>
      </w:r>
      <w:r w:rsidR="003E0AFB" w:rsidRPr="00216717">
        <w:rPr>
          <w:rFonts w:eastAsia="Times New Roman"/>
        </w:rPr>
        <w:t>K. Napoli</w:t>
      </w:r>
      <w:r w:rsidRPr="00216717">
        <w:rPr>
          <w:rFonts w:eastAsia="Times New Roman"/>
        </w:rPr>
        <w:t xml:space="preserve">.  Seconded by </w:t>
      </w:r>
      <w:r w:rsidR="003E0AFB" w:rsidRPr="00216717">
        <w:rPr>
          <w:rFonts w:eastAsia="Times New Roman"/>
        </w:rPr>
        <w:t>J. Morcom</w:t>
      </w:r>
      <w:r w:rsidRPr="00216717">
        <w:rPr>
          <w:rFonts w:eastAsia="Times New Roman"/>
        </w:rPr>
        <w:t xml:space="preserve">.  All members in favor.  The meeting adjourned at </w:t>
      </w:r>
      <w:r w:rsidR="006123E7" w:rsidRPr="00216717">
        <w:rPr>
          <w:rFonts w:eastAsia="Times New Roman"/>
        </w:rPr>
        <w:t>8</w:t>
      </w:r>
      <w:r w:rsidRPr="00216717">
        <w:rPr>
          <w:rFonts w:eastAsia="Times New Roman"/>
        </w:rPr>
        <w:t>pm.</w:t>
      </w:r>
    </w:p>
    <w:p w14:paraId="7F272E60" w14:textId="2B4FA46B" w:rsidR="00162465" w:rsidRPr="00216717" w:rsidRDefault="00162465" w:rsidP="00162465">
      <w:pPr>
        <w:rPr>
          <w:rFonts w:cstheme="minorHAnsi"/>
          <w:noProof/>
        </w:rPr>
      </w:pPr>
      <w:r w:rsidRPr="00216717">
        <w:rPr>
          <w:rFonts w:cstheme="minorHAnsi"/>
          <w:noProof/>
        </w:rPr>
        <w:t>Respectfully submitted,</w:t>
      </w:r>
    </w:p>
    <w:p w14:paraId="0609DA76" w14:textId="77777777" w:rsidR="00101896" w:rsidRPr="00216717" w:rsidRDefault="00162465" w:rsidP="00162465">
      <w:pPr>
        <w:rPr>
          <w:rFonts w:cstheme="minorHAnsi"/>
          <w:noProof/>
        </w:rPr>
      </w:pPr>
      <w:r w:rsidRPr="00216717">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74619C49" w14:textId="77777777" w:rsidR="009D63B4" w:rsidRPr="00216717" w:rsidRDefault="00162465">
      <w:pPr>
        <w:rPr>
          <w:rFonts w:cstheme="minorHAnsi"/>
          <w:noProof/>
        </w:rPr>
      </w:pPr>
      <w:r w:rsidRPr="00216717">
        <w:rPr>
          <w:rFonts w:cstheme="minorHAnsi"/>
          <w:noProof/>
        </w:rPr>
        <w:t>Shannon Lee,</w:t>
      </w:r>
    </w:p>
    <w:p w14:paraId="123AFDE4" w14:textId="2D5015D0" w:rsidR="00CE40C3" w:rsidRPr="00216717" w:rsidRDefault="00101896">
      <w:r w:rsidRPr="00216717">
        <w:rPr>
          <w:rFonts w:cstheme="minorHAnsi"/>
          <w:noProof/>
        </w:rPr>
        <w:t xml:space="preserve"> </w:t>
      </w:r>
      <w:r w:rsidR="00162465" w:rsidRPr="00216717">
        <w:rPr>
          <w:rFonts w:cstheme="minorHAnsi"/>
          <w:noProof/>
        </w:rPr>
        <w:t>Secretary/ Treasurer</w:t>
      </w:r>
    </w:p>
    <w:sectPr w:rsidR="00CE40C3" w:rsidRPr="00216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157"/>
    <w:rsid w:val="000B02A2"/>
    <w:rsid w:val="000B08AA"/>
    <w:rsid w:val="000B4AA9"/>
    <w:rsid w:val="000B5EB9"/>
    <w:rsid w:val="000B6000"/>
    <w:rsid w:val="000C05D7"/>
    <w:rsid w:val="000C5C5D"/>
    <w:rsid w:val="000D421E"/>
    <w:rsid w:val="000D5E29"/>
    <w:rsid w:val="000D7179"/>
    <w:rsid w:val="000E3377"/>
    <w:rsid w:val="000F0A58"/>
    <w:rsid w:val="000F6CFD"/>
    <w:rsid w:val="00101896"/>
    <w:rsid w:val="00105A8B"/>
    <w:rsid w:val="00106CFA"/>
    <w:rsid w:val="0011286F"/>
    <w:rsid w:val="00115C6C"/>
    <w:rsid w:val="00117A6F"/>
    <w:rsid w:val="00131776"/>
    <w:rsid w:val="00140303"/>
    <w:rsid w:val="00140558"/>
    <w:rsid w:val="001504BE"/>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216717"/>
    <w:rsid w:val="00220D2D"/>
    <w:rsid w:val="0022552F"/>
    <w:rsid w:val="00232D1E"/>
    <w:rsid w:val="00240274"/>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E07B3"/>
    <w:rsid w:val="002E35FD"/>
    <w:rsid w:val="002E6F67"/>
    <w:rsid w:val="002E7664"/>
    <w:rsid w:val="002F1CA9"/>
    <w:rsid w:val="002F55F7"/>
    <w:rsid w:val="00302E7E"/>
    <w:rsid w:val="003035D6"/>
    <w:rsid w:val="003157D7"/>
    <w:rsid w:val="003251CA"/>
    <w:rsid w:val="00325728"/>
    <w:rsid w:val="00334AD6"/>
    <w:rsid w:val="00355B1B"/>
    <w:rsid w:val="00357510"/>
    <w:rsid w:val="00360759"/>
    <w:rsid w:val="003618E0"/>
    <w:rsid w:val="003636AD"/>
    <w:rsid w:val="003640F7"/>
    <w:rsid w:val="003765E0"/>
    <w:rsid w:val="003766F6"/>
    <w:rsid w:val="003768A9"/>
    <w:rsid w:val="00394B85"/>
    <w:rsid w:val="003A581B"/>
    <w:rsid w:val="003A6C9A"/>
    <w:rsid w:val="003B2DDF"/>
    <w:rsid w:val="003B4595"/>
    <w:rsid w:val="003B5E22"/>
    <w:rsid w:val="003B68EF"/>
    <w:rsid w:val="003B7559"/>
    <w:rsid w:val="003D330D"/>
    <w:rsid w:val="003E0AFB"/>
    <w:rsid w:val="003E68D1"/>
    <w:rsid w:val="003E7EF6"/>
    <w:rsid w:val="003F40FE"/>
    <w:rsid w:val="003F53A8"/>
    <w:rsid w:val="003F5B58"/>
    <w:rsid w:val="00400ED5"/>
    <w:rsid w:val="004020EE"/>
    <w:rsid w:val="00403144"/>
    <w:rsid w:val="004037BC"/>
    <w:rsid w:val="00407715"/>
    <w:rsid w:val="004122A4"/>
    <w:rsid w:val="0041557D"/>
    <w:rsid w:val="00416B8F"/>
    <w:rsid w:val="00421589"/>
    <w:rsid w:val="0043451D"/>
    <w:rsid w:val="004379C7"/>
    <w:rsid w:val="00456926"/>
    <w:rsid w:val="00470862"/>
    <w:rsid w:val="0049047E"/>
    <w:rsid w:val="00492E7E"/>
    <w:rsid w:val="004946DB"/>
    <w:rsid w:val="00494FB2"/>
    <w:rsid w:val="004A0149"/>
    <w:rsid w:val="004C22E3"/>
    <w:rsid w:val="004D0862"/>
    <w:rsid w:val="004D448D"/>
    <w:rsid w:val="004D57A9"/>
    <w:rsid w:val="004E08B3"/>
    <w:rsid w:val="004E370C"/>
    <w:rsid w:val="004E6562"/>
    <w:rsid w:val="004F4088"/>
    <w:rsid w:val="005003FC"/>
    <w:rsid w:val="0050496F"/>
    <w:rsid w:val="005119D0"/>
    <w:rsid w:val="00512093"/>
    <w:rsid w:val="005151F3"/>
    <w:rsid w:val="00517CF8"/>
    <w:rsid w:val="0052031F"/>
    <w:rsid w:val="005209A3"/>
    <w:rsid w:val="00521221"/>
    <w:rsid w:val="0053064C"/>
    <w:rsid w:val="00531ED7"/>
    <w:rsid w:val="005412BD"/>
    <w:rsid w:val="00561B09"/>
    <w:rsid w:val="0056228A"/>
    <w:rsid w:val="005700DD"/>
    <w:rsid w:val="00576F99"/>
    <w:rsid w:val="005803E7"/>
    <w:rsid w:val="00582B0D"/>
    <w:rsid w:val="005834AB"/>
    <w:rsid w:val="00595DD8"/>
    <w:rsid w:val="005A0181"/>
    <w:rsid w:val="005A0227"/>
    <w:rsid w:val="005B3DCA"/>
    <w:rsid w:val="005D36D7"/>
    <w:rsid w:val="005F0A10"/>
    <w:rsid w:val="005F4BDC"/>
    <w:rsid w:val="005F4C8C"/>
    <w:rsid w:val="005F68BF"/>
    <w:rsid w:val="00601D4E"/>
    <w:rsid w:val="006020DB"/>
    <w:rsid w:val="00605E11"/>
    <w:rsid w:val="0060627A"/>
    <w:rsid w:val="0060642D"/>
    <w:rsid w:val="006075F5"/>
    <w:rsid w:val="00610F53"/>
    <w:rsid w:val="006123E7"/>
    <w:rsid w:val="006218C8"/>
    <w:rsid w:val="0062376D"/>
    <w:rsid w:val="006263A5"/>
    <w:rsid w:val="00632E50"/>
    <w:rsid w:val="006334C5"/>
    <w:rsid w:val="006410DB"/>
    <w:rsid w:val="00644BFF"/>
    <w:rsid w:val="00646428"/>
    <w:rsid w:val="00647CE5"/>
    <w:rsid w:val="00653411"/>
    <w:rsid w:val="00653E98"/>
    <w:rsid w:val="006543EC"/>
    <w:rsid w:val="006546F3"/>
    <w:rsid w:val="0065490B"/>
    <w:rsid w:val="00660C57"/>
    <w:rsid w:val="00671996"/>
    <w:rsid w:val="006752DA"/>
    <w:rsid w:val="00675F5E"/>
    <w:rsid w:val="006807B0"/>
    <w:rsid w:val="00693E2D"/>
    <w:rsid w:val="0069499E"/>
    <w:rsid w:val="00695B21"/>
    <w:rsid w:val="006A3DF6"/>
    <w:rsid w:val="006B0A8D"/>
    <w:rsid w:val="006B7087"/>
    <w:rsid w:val="006C3693"/>
    <w:rsid w:val="006C7EC2"/>
    <w:rsid w:val="006D1E89"/>
    <w:rsid w:val="006E0CEF"/>
    <w:rsid w:val="006E1F6E"/>
    <w:rsid w:val="006F7ECD"/>
    <w:rsid w:val="00706D0B"/>
    <w:rsid w:val="007138ED"/>
    <w:rsid w:val="0071562A"/>
    <w:rsid w:val="00723531"/>
    <w:rsid w:val="007251CA"/>
    <w:rsid w:val="0073121F"/>
    <w:rsid w:val="00737B33"/>
    <w:rsid w:val="00742AF3"/>
    <w:rsid w:val="00750A89"/>
    <w:rsid w:val="00755562"/>
    <w:rsid w:val="007561D1"/>
    <w:rsid w:val="00770718"/>
    <w:rsid w:val="0077505C"/>
    <w:rsid w:val="00780EF8"/>
    <w:rsid w:val="0078468A"/>
    <w:rsid w:val="00785C0E"/>
    <w:rsid w:val="00791DB7"/>
    <w:rsid w:val="007950C4"/>
    <w:rsid w:val="007A6DB2"/>
    <w:rsid w:val="007B5155"/>
    <w:rsid w:val="007B6A65"/>
    <w:rsid w:val="007B709C"/>
    <w:rsid w:val="007B7953"/>
    <w:rsid w:val="007B7FF6"/>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17132"/>
    <w:rsid w:val="00821E04"/>
    <w:rsid w:val="00826C6E"/>
    <w:rsid w:val="00842EA7"/>
    <w:rsid w:val="00854EB8"/>
    <w:rsid w:val="00855BCB"/>
    <w:rsid w:val="00860729"/>
    <w:rsid w:val="0086130B"/>
    <w:rsid w:val="00870D6B"/>
    <w:rsid w:val="008729CD"/>
    <w:rsid w:val="008755C3"/>
    <w:rsid w:val="00880194"/>
    <w:rsid w:val="008806ED"/>
    <w:rsid w:val="00883B9B"/>
    <w:rsid w:val="00886EE5"/>
    <w:rsid w:val="00895A85"/>
    <w:rsid w:val="008A4959"/>
    <w:rsid w:val="008A67E0"/>
    <w:rsid w:val="008B6352"/>
    <w:rsid w:val="008C0C27"/>
    <w:rsid w:val="008C7833"/>
    <w:rsid w:val="008D0814"/>
    <w:rsid w:val="008D201C"/>
    <w:rsid w:val="008D6490"/>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B3283"/>
    <w:rsid w:val="009B3458"/>
    <w:rsid w:val="009C3D02"/>
    <w:rsid w:val="009D03A1"/>
    <w:rsid w:val="009D13CC"/>
    <w:rsid w:val="009D29A8"/>
    <w:rsid w:val="009D63B4"/>
    <w:rsid w:val="009E56B5"/>
    <w:rsid w:val="009F293F"/>
    <w:rsid w:val="009F3F30"/>
    <w:rsid w:val="009F5A7B"/>
    <w:rsid w:val="00A01D68"/>
    <w:rsid w:val="00A0686C"/>
    <w:rsid w:val="00A10E51"/>
    <w:rsid w:val="00A11C33"/>
    <w:rsid w:val="00A20275"/>
    <w:rsid w:val="00A21853"/>
    <w:rsid w:val="00A31311"/>
    <w:rsid w:val="00A33862"/>
    <w:rsid w:val="00A347CC"/>
    <w:rsid w:val="00A349BE"/>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58C4"/>
    <w:rsid w:val="00AC2F7B"/>
    <w:rsid w:val="00AC75F7"/>
    <w:rsid w:val="00AD2BC1"/>
    <w:rsid w:val="00AE16B7"/>
    <w:rsid w:val="00AE7FBC"/>
    <w:rsid w:val="00AF038E"/>
    <w:rsid w:val="00AF16C9"/>
    <w:rsid w:val="00AF6B5A"/>
    <w:rsid w:val="00B05DF8"/>
    <w:rsid w:val="00B06F17"/>
    <w:rsid w:val="00B22D30"/>
    <w:rsid w:val="00B22DC8"/>
    <w:rsid w:val="00B23573"/>
    <w:rsid w:val="00B23773"/>
    <w:rsid w:val="00B23F98"/>
    <w:rsid w:val="00B31716"/>
    <w:rsid w:val="00B31F97"/>
    <w:rsid w:val="00B336D2"/>
    <w:rsid w:val="00B35C84"/>
    <w:rsid w:val="00B401AD"/>
    <w:rsid w:val="00B44540"/>
    <w:rsid w:val="00B502C5"/>
    <w:rsid w:val="00B52421"/>
    <w:rsid w:val="00B52D7E"/>
    <w:rsid w:val="00B56538"/>
    <w:rsid w:val="00B56DD5"/>
    <w:rsid w:val="00B61592"/>
    <w:rsid w:val="00B61A15"/>
    <w:rsid w:val="00B64154"/>
    <w:rsid w:val="00B649CD"/>
    <w:rsid w:val="00B668EE"/>
    <w:rsid w:val="00B6707B"/>
    <w:rsid w:val="00B761C5"/>
    <w:rsid w:val="00B86A3A"/>
    <w:rsid w:val="00B86B16"/>
    <w:rsid w:val="00B91799"/>
    <w:rsid w:val="00B9377D"/>
    <w:rsid w:val="00B9534D"/>
    <w:rsid w:val="00B95EE0"/>
    <w:rsid w:val="00BA0FDA"/>
    <w:rsid w:val="00BA1696"/>
    <w:rsid w:val="00BB435F"/>
    <w:rsid w:val="00BC16D2"/>
    <w:rsid w:val="00BC1895"/>
    <w:rsid w:val="00BC43F4"/>
    <w:rsid w:val="00BD1319"/>
    <w:rsid w:val="00BE015E"/>
    <w:rsid w:val="00BE08E8"/>
    <w:rsid w:val="00BE19C2"/>
    <w:rsid w:val="00BE7571"/>
    <w:rsid w:val="00BE7B28"/>
    <w:rsid w:val="00BF51B2"/>
    <w:rsid w:val="00BF54D3"/>
    <w:rsid w:val="00C010B6"/>
    <w:rsid w:val="00C02138"/>
    <w:rsid w:val="00C0518B"/>
    <w:rsid w:val="00C10C1A"/>
    <w:rsid w:val="00C33A35"/>
    <w:rsid w:val="00C41059"/>
    <w:rsid w:val="00C448AD"/>
    <w:rsid w:val="00C46229"/>
    <w:rsid w:val="00C53BD4"/>
    <w:rsid w:val="00C54805"/>
    <w:rsid w:val="00C62EB5"/>
    <w:rsid w:val="00C64A17"/>
    <w:rsid w:val="00C74853"/>
    <w:rsid w:val="00C77DA0"/>
    <w:rsid w:val="00C80D34"/>
    <w:rsid w:val="00C81CDC"/>
    <w:rsid w:val="00C9336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5064"/>
    <w:rsid w:val="00D20EFC"/>
    <w:rsid w:val="00D2601F"/>
    <w:rsid w:val="00D27599"/>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3CF3"/>
    <w:rsid w:val="00DE4871"/>
    <w:rsid w:val="00DE7FA3"/>
    <w:rsid w:val="00DF4F3A"/>
    <w:rsid w:val="00E05052"/>
    <w:rsid w:val="00E05569"/>
    <w:rsid w:val="00E055CD"/>
    <w:rsid w:val="00E11A04"/>
    <w:rsid w:val="00E13471"/>
    <w:rsid w:val="00E15B84"/>
    <w:rsid w:val="00E1648B"/>
    <w:rsid w:val="00E34D3E"/>
    <w:rsid w:val="00E36F14"/>
    <w:rsid w:val="00E40739"/>
    <w:rsid w:val="00E41954"/>
    <w:rsid w:val="00E45E08"/>
    <w:rsid w:val="00E51332"/>
    <w:rsid w:val="00E6655F"/>
    <w:rsid w:val="00E672A0"/>
    <w:rsid w:val="00E67C86"/>
    <w:rsid w:val="00E71FD4"/>
    <w:rsid w:val="00E77F97"/>
    <w:rsid w:val="00E87D32"/>
    <w:rsid w:val="00E903B1"/>
    <w:rsid w:val="00E91B73"/>
    <w:rsid w:val="00E95BB3"/>
    <w:rsid w:val="00E97C9B"/>
    <w:rsid w:val="00EA1B66"/>
    <w:rsid w:val="00EA2EFF"/>
    <w:rsid w:val="00EB00F0"/>
    <w:rsid w:val="00EC1951"/>
    <w:rsid w:val="00EC79D0"/>
    <w:rsid w:val="00ED1580"/>
    <w:rsid w:val="00EE29F0"/>
    <w:rsid w:val="00EE4C02"/>
    <w:rsid w:val="00EF2304"/>
    <w:rsid w:val="00F02E27"/>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70B0"/>
    <w:rsid w:val="00F71B83"/>
    <w:rsid w:val="00F8558E"/>
    <w:rsid w:val="00F90DA5"/>
    <w:rsid w:val="00F93670"/>
    <w:rsid w:val="00F95CFD"/>
    <w:rsid w:val="00F95E23"/>
    <w:rsid w:val="00F979A9"/>
    <w:rsid w:val="00FA104C"/>
    <w:rsid w:val="00FB4157"/>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6019</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29</cp:revision>
  <dcterms:created xsi:type="dcterms:W3CDTF">2022-09-22T16:06:00Z</dcterms:created>
  <dcterms:modified xsi:type="dcterms:W3CDTF">2022-10-05T17:39:00Z</dcterms:modified>
</cp:coreProperties>
</file>