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46B2" w14:textId="77777777" w:rsidR="008D7EA0" w:rsidRPr="00CB5E79" w:rsidRDefault="008D7EA0" w:rsidP="008D7EA0">
      <w:pPr>
        <w:jc w:val="center"/>
        <w:rPr>
          <w:rFonts w:cstheme="minorHAnsi"/>
        </w:rPr>
      </w:pPr>
      <w:r w:rsidRPr="00CB5E79">
        <w:rPr>
          <w:rFonts w:cstheme="minorHAnsi"/>
        </w:rPr>
        <w:t>Jermyn Borough</w:t>
      </w:r>
    </w:p>
    <w:p w14:paraId="3A150331" w14:textId="77777777" w:rsidR="008D7EA0" w:rsidRPr="00CB5E79" w:rsidRDefault="008D7EA0" w:rsidP="008D7EA0">
      <w:pPr>
        <w:jc w:val="center"/>
        <w:rPr>
          <w:rFonts w:cstheme="minorHAnsi"/>
        </w:rPr>
      </w:pPr>
      <w:r w:rsidRPr="00CB5E79">
        <w:rPr>
          <w:rFonts w:cstheme="minorHAnsi"/>
        </w:rPr>
        <w:t xml:space="preserve">Council Meeting </w:t>
      </w:r>
    </w:p>
    <w:p w14:paraId="53283130" w14:textId="21914B26" w:rsidR="008D7EA0" w:rsidRPr="00B0014E" w:rsidRDefault="00973B08" w:rsidP="008D7EA0">
      <w:pPr>
        <w:jc w:val="center"/>
        <w:rPr>
          <w:rFonts w:cstheme="minorHAnsi"/>
        </w:rPr>
      </w:pPr>
      <w:r>
        <w:rPr>
          <w:rFonts w:cstheme="minorHAnsi"/>
        </w:rPr>
        <w:t>9/21</w:t>
      </w:r>
      <w:r w:rsidR="0054133B" w:rsidRPr="00B0014E">
        <w:rPr>
          <w:rFonts w:cstheme="minorHAnsi"/>
        </w:rPr>
        <w:t>/2</w:t>
      </w:r>
      <w:r w:rsidR="0052031F" w:rsidRPr="00B0014E">
        <w:rPr>
          <w:rFonts w:cstheme="minorHAnsi"/>
        </w:rPr>
        <w:t>02</w:t>
      </w:r>
      <w:r w:rsidR="00C7040E" w:rsidRPr="00B0014E">
        <w:rPr>
          <w:rFonts w:cstheme="minorHAnsi"/>
        </w:rPr>
        <w:t>3</w:t>
      </w:r>
    </w:p>
    <w:p w14:paraId="47F3D5BB" w14:textId="4D27A925" w:rsidR="008D7EA0" w:rsidRPr="00B0014E" w:rsidRDefault="008D7EA0" w:rsidP="008D7EA0">
      <w:pPr>
        <w:rPr>
          <w:rFonts w:cstheme="minorHAnsi"/>
        </w:rPr>
      </w:pPr>
      <w:bookmarkStart w:id="0" w:name="_Hlk129766799"/>
      <w:r w:rsidRPr="00B0014E">
        <w:rPr>
          <w:rFonts w:cstheme="minorHAnsi"/>
        </w:rPr>
        <w:t xml:space="preserve">The Jermyn Borough Council held a council meeting on Thursday, </w:t>
      </w:r>
      <w:r w:rsidR="00973B08">
        <w:rPr>
          <w:rFonts w:cstheme="minorHAnsi"/>
        </w:rPr>
        <w:t>September 21</w:t>
      </w:r>
      <w:r w:rsidR="0052031F" w:rsidRPr="00B0014E">
        <w:rPr>
          <w:rFonts w:cstheme="minorHAnsi"/>
        </w:rPr>
        <w:t>,202</w:t>
      </w:r>
      <w:r w:rsidR="00C7040E" w:rsidRPr="00B0014E">
        <w:rPr>
          <w:rFonts w:cstheme="minorHAnsi"/>
        </w:rPr>
        <w:t>3</w:t>
      </w:r>
      <w:r w:rsidRPr="00B0014E">
        <w:rPr>
          <w:rFonts w:cstheme="minorHAnsi"/>
        </w:rPr>
        <w:t xml:space="preserve"> at 7:00 pm in the Council Chambers of the Jermyn Borough Building, 440 Jefferson Ave. Jermyn, PA  18433.</w:t>
      </w:r>
    </w:p>
    <w:p w14:paraId="32A7CF0F" w14:textId="52BEE108" w:rsidR="007B1A90" w:rsidRDefault="007B1A90" w:rsidP="007B1A90">
      <w:pPr>
        <w:rPr>
          <w:rFonts w:cstheme="minorHAnsi"/>
        </w:rPr>
      </w:pPr>
      <w:r w:rsidRPr="00B0014E">
        <w:rPr>
          <w:rFonts w:cstheme="minorHAnsi"/>
        </w:rPr>
        <w:t>The meeting was called to order by President Frank Kulick with the Pledge of Allegiance</w:t>
      </w:r>
      <w:r w:rsidR="004E3004" w:rsidRPr="00B0014E">
        <w:rPr>
          <w:rFonts w:cstheme="minorHAnsi"/>
        </w:rPr>
        <w:t xml:space="preserve">. </w:t>
      </w:r>
    </w:p>
    <w:p w14:paraId="7594B756" w14:textId="40AF1DAF" w:rsidR="008D7EA0" w:rsidRPr="00B0014E" w:rsidRDefault="008D7EA0" w:rsidP="008D7EA0">
      <w:pPr>
        <w:rPr>
          <w:rFonts w:cstheme="minorHAnsi"/>
          <w:noProof/>
        </w:rPr>
      </w:pPr>
      <w:r w:rsidRPr="00B0014E">
        <w:rPr>
          <w:rFonts w:cstheme="minorHAnsi"/>
          <w:noProof/>
        </w:rPr>
        <w:t xml:space="preserve">On roll call, the following members were present: </w:t>
      </w:r>
      <w:r w:rsidR="00BE19C2" w:rsidRPr="00B0014E">
        <w:rPr>
          <w:rFonts w:cstheme="minorHAnsi"/>
          <w:noProof/>
        </w:rPr>
        <w:t>Frank Kulic</w:t>
      </w:r>
      <w:r w:rsidR="007B1A90" w:rsidRPr="00B0014E">
        <w:rPr>
          <w:rFonts w:cstheme="minorHAnsi"/>
          <w:noProof/>
        </w:rPr>
        <w:t>k,</w:t>
      </w:r>
      <w:r w:rsidR="00AF0105" w:rsidRPr="00B0014E">
        <w:rPr>
          <w:rFonts w:cstheme="minorHAnsi"/>
          <w:noProof/>
        </w:rPr>
        <w:t xml:space="preserve"> </w:t>
      </w:r>
      <w:r w:rsidR="003B3C73" w:rsidRPr="00B0014E">
        <w:rPr>
          <w:rFonts w:cstheme="minorHAnsi"/>
          <w:noProof/>
        </w:rPr>
        <w:t xml:space="preserve">Jeff Morcom, </w:t>
      </w:r>
      <w:r w:rsidR="00632E50" w:rsidRPr="00B0014E">
        <w:rPr>
          <w:rFonts w:cstheme="minorHAnsi"/>
          <w:noProof/>
        </w:rPr>
        <w:t>Carl Tomaine</w:t>
      </w:r>
      <w:r w:rsidR="00C45B5A" w:rsidRPr="00B0014E">
        <w:rPr>
          <w:rFonts w:cstheme="minorHAnsi"/>
          <w:noProof/>
        </w:rPr>
        <w:t>, Chris Cook</w:t>
      </w:r>
      <w:r w:rsidR="003B3C73" w:rsidRPr="00B0014E">
        <w:rPr>
          <w:rFonts w:cstheme="minorHAnsi"/>
          <w:noProof/>
        </w:rPr>
        <w:t>.</w:t>
      </w:r>
      <w:r w:rsidR="00632E50" w:rsidRPr="00B0014E">
        <w:rPr>
          <w:rFonts w:cstheme="minorHAnsi"/>
          <w:noProof/>
        </w:rPr>
        <w:t xml:space="preserve"> </w:t>
      </w:r>
      <w:r w:rsidR="005B3295" w:rsidRPr="00B0014E">
        <w:rPr>
          <w:rFonts w:cstheme="minorHAnsi"/>
          <w:noProof/>
        </w:rPr>
        <w:t xml:space="preserve">Mayor Fuga </w:t>
      </w:r>
      <w:r w:rsidR="005B3295">
        <w:rPr>
          <w:rFonts w:cstheme="minorHAnsi"/>
          <w:noProof/>
        </w:rPr>
        <w:t xml:space="preserve">and </w:t>
      </w:r>
      <w:r w:rsidR="0053064C" w:rsidRPr="00B0014E">
        <w:rPr>
          <w:rFonts w:cstheme="minorHAnsi"/>
          <w:noProof/>
        </w:rPr>
        <w:t>Attorney represen</w:t>
      </w:r>
      <w:r w:rsidR="009E31D5" w:rsidRPr="00B0014E">
        <w:rPr>
          <w:rFonts w:cstheme="minorHAnsi"/>
          <w:noProof/>
        </w:rPr>
        <w:t>ta</w:t>
      </w:r>
      <w:r w:rsidR="0053064C" w:rsidRPr="00B0014E">
        <w:rPr>
          <w:rFonts w:cstheme="minorHAnsi"/>
          <w:noProof/>
        </w:rPr>
        <w:t>tive Brendan Fitzgerald was also</w:t>
      </w:r>
      <w:r w:rsidRPr="00B0014E">
        <w:rPr>
          <w:rFonts w:cstheme="minorHAnsi"/>
          <w:noProof/>
        </w:rPr>
        <w:t xml:space="preserve"> present</w:t>
      </w:r>
      <w:r w:rsidR="00C7040E" w:rsidRPr="00B0014E">
        <w:rPr>
          <w:rFonts w:cstheme="minorHAnsi"/>
          <w:noProof/>
        </w:rPr>
        <w:t xml:space="preserve">. </w:t>
      </w:r>
      <w:r w:rsidR="00CF7C9F" w:rsidRPr="00B0014E">
        <w:rPr>
          <w:rFonts w:cstheme="minorHAnsi"/>
          <w:noProof/>
        </w:rPr>
        <w:t xml:space="preserve">Trish Dabney, Kevin Napoli, </w:t>
      </w:r>
      <w:r w:rsidR="005B3295" w:rsidRPr="00B0014E">
        <w:rPr>
          <w:rFonts w:cstheme="minorHAnsi"/>
          <w:noProof/>
        </w:rPr>
        <w:t>Robert Hunt</w:t>
      </w:r>
      <w:r w:rsidR="005B3295">
        <w:rPr>
          <w:rFonts w:cstheme="minorHAnsi"/>
          <w:noProof/>
        </w:rPr>
        <w:t xml:space="preserve">, </w:t>
      </w:r>
      <w:r w:rsidR="00E85167" w:rsidRPr="00B0014E">
        <w:rPr>
          <w:rFonts w:cstheme="minorHAnsi"/>
          <w:noProof/>
        </w:rPr>
        <w:t xml:space="preserve">Nicole Stephens, </w:t>
      </w:r>
      <w:r w:rsidR="0053064C" w:rsidRPr="00B0014E">
        <w:rPr>
          <w:rFonts w:cstheme="minorHAnsi"/>
          <w:noProof/>
        </w:rPr>
        <w:t>KBA</w:t>
      </w:r>
      <w:r w:rsidR="00AF0105" w:rsidRPr="00B0014E">
        <w:rPr>
          <w:rFonts w:cstheme="minorHAnsi"/>
          <w:noProof/>
        </w:rPr>
        <w:t>, Bob Chase,</w:t>
      </w:r>
      <w:r w:rsidR="0053064C" w:rsidRPr="00B0014E">
        <w:rPr>
          <w:rFonts w:cstheme="minorHAnsi"/>
          <w:noProof/>
        </w:rPr>
        <w:t xml:space="preserve"> NEIC,</w:t>
      </w:r>
      <w:r w:rsidRPr="00B0014E">
        <w:rPr>
          <w:rFonts w:cstheme="minorHAnsi"/>
          <w:noProof/>
        </w:rPr>
        <w:t xml:space="preserve"> Jim Perry,</w:t>
      </w:r>
      <w:r w:rsidR="00F25153" w:rsidRPr="00B0014E">
        <w:rPr>
          <w:rFonts w:cstheme="minorHAnsi"/>
          <w:noProof/>
        </w:rPr>
        <w:t xml:space="preserve"> </w:t>
      </w:r>
      <w:r w:rsidRPr="00B0014E">
        <w:rPr>
          <w:rFonts w:cstheme="minorHAnsi"/>
          <w:noProof/>
        </w:rPr>
        <w:t>Stanley Hallowich</w:t>
      </w:r>
      <w:r w:rsidR="00460D90" w:rsidRPr="00B0014E">
        <w:rPr>
          <w:rFonts w:cstheme="minorHAnsi"/>
          <w:noProof/>
        </w:rPr>
        <w:t xml:space="preserve">, </w:t>
      </w:r>
      <w:r w:rsidRPr="00B0014E">
        <w:rPr>
          <w:rFonts w:cstheme="minorHAnsi"/>
          <w:noProof/>
        </w:rPr>
        <w:t>were absent.</w:t>
      </w:r>
      <w:r w:rsidR="00223FCD" w:rsidRPr="00B0014E">
        <w:rPr>
          <w:rFonts w:cstheme="minorHAnsi"/>
          <w:noProof/>
        </w:rPr>
        <w:t xml:space="preserve"> </w:t>
      </w:r>
    </w:p>
    <w:p w14:paraId="654A462A" w14:textId="76336A2A" w:rsidR="008D7EA0" w:rsidRPr="00B0014E" w:rsidRDefault="008D7EA0" w:rsidP="008D7EA0">
      <w:pPr>
        <w:rPr>
          <w:rFonts w:cstheme="minorHAnsi"/>
          <w:noProof/>
        </w:rPr>
      </w:pPr>
      <w:r w:rsidRPr="00B0014E">
        <w:rPr>
          <w:rFonts w:cstheme="minorHAnsi"/>
          <w:b/>
          <w:noProof/>
          <w:u w:val="single"/>
        </w:rPr>
        <w:t>Minutes:</w:t>
      </w:r>
      <w:r w:rsidRPr="00B0014E">
        <w:rPr>
          <w:rFonts w:cstheme="minorHAnsi"/>
          <w:noProof/>
        </w:rPr>
        <w:t xml:space="preserve">  A motion was made by </w:t>
      </w:r>
      <w:r w:rsidR="00CF7C9F">
        <w:rPr>
          <w:rFonts w:cstheme="minorHAnsi"/>
          <w:noProof/>
        </w:rPr>
        <w:t>J. Mrcom</w:t>
      </w:r>
      <w:r w:rsidR="00BB1C27" w:rsidRPr="00B0014E">
        <w:rPr>
          <w:rFonts w:cstheme="minorHAnsi"/>
          <w:noProof/>
        </w:rPr>
        <w:t xml:space="preserve"> </w:t>
      </w:r>
      <w:r w:rsidRPr="00B0014E">
        <w:rPr>
          <w:rFonts w:cstheme="minorHAnsi"/>
          <w:noProof/>
        </w:rPr>
        <w:t xml:space="preserve">to accept the minutes of </w:t>
      </w:r>
      <w:r w:rsidR="00CF7C9F">
        <w:rPr>
          <w:rFonts w:cstheme="minorHAnsi"/>
          <w:noProof/>
        </w:rPr>
        <w:t>8/17</w:t>
      </w:r>
      <w:r w:rsidR="007B1A90" w:rsidRPr="00B0014E">
        <w:rPr>
          <w:rFonts w:cstheme="minorHAnsi"/>
          <w:noProof/>
        </w:rPr>
        <w:t>/2</w:t>
      </w:r>
      <w:r w:rsidR="00BB1C27" w:rsidRPr="00B0014E">
        <w:rPr>
          <w:rFonts w:cstheme="minorHAnsi"/>
          <w:noProof/>
        </w:rPr>
        <w:t>3</w:t>
      </w:r>
      <w:r w:rsidR="008E47DA" w:rsidRPr="00B0014E">
        <w:rPr>
          <w:rFonts w:cstheme="minorHAnsi"/>
          <w:noProof/>
        </w:rPr>
        <w:t xml:space="preserve"> </w:t>
      </w:r>
      <w:r w:rsidRPr="00B0014E">
        <w:rPr>
          <w:rFonts w:cstheme="minorHAnsi"/>
          <w:noProof/>
        </w:rPr>
        <w:t>as</w:t>
      </w:r>
      <w:r w:rsidR="00C7040E" w:rsidRPr="00B0014E">
        <w:rPr>
          <w:rFonts w:cstheme="minorHAnsi"/>
          <w:noProof/>
        </w:rPr>
        <w:t xml:space="preserve"> presented</w:t>
      </w:r>
      <w:r w:rsidRPr="00B0014E">
        <w:rPr>
          <w:rFonts w:cstheme="minorHAnsi"/>
          <w:noProof/>
        </w:rPr>
        <w:t xml:space="preserve">.  Seconded </w:t>
      </w:r>
      <w:r w:rsidR="00CF7C9F">
        <w:rPr>
          <w:rFonts w:cstheme="minorHAnsi"/>
          <w:noProof/>
        </w:rPr>
        <w:t>C. Cook</w:t>
      </w:r>
      <w:r w:rsidRPr="00B0014E">
        <w:rPr>
          <w:rFonts w:cstheme="minorHAnsi"/>
          <w:noProof/>
        </w:rPr>
        <w:t>.  All in favor, motion carried.</w:t>
      </w:r>
    </w:p>
    <w:p w14:paraId="6D72B70F" w14:textId="09E0AAB8" w:rsidR="008D7EA0" w:rsidRPr="00B0014E" w:rsidRDefault="008D7EA0" w:rsidP="008D7EA0">
      <w:pPr>
        <w:rPr>
          <w:rFonts w:cstheme="minorHAnsi"/>
          <w:noProof/>
        </w:rPr>
      </w:pPr>
      <w:r w:rsidRPr="00B0014E">
        <w:rPr>
          <w:rFonts w:cstheme="minorHAnsi"/>
          <w:b/>
          <w:bCs/>
          <w:noProof/>
          <w:u w:val="single"/>
        </w:rPr>
        <w:t>Treasurer’s Report/Bills Payable:</w:t>
      </w:r>
      <w:r w:rsidRPr="00B0014E">
        <w:rPr>
          <w:rFonts w:cstheme="minorHAnsi"/>
          <w:noProof/>
        </w:rPr>
        <w:t xml:space="preserve">  </w:t>
      </w:r>
      <w:r w:rsidR="00CF7C9F">
        <w:rPr>
          <w:rFonts w:cstheme="minorHAnsi"/>
          <w:noProof/>
        </w:rPr>
        <w:t>S. Lee</w:t>
      </w:r>
      <w:r w:rsidR="00767D88">
        <w:rPr>
          <w:rFonts w:cstheme="minorHAnsi"/>
          <w:noProof/>
        </w:rPr>
        <w:t xml:space="preserve"> </w:t>
      </w:r>
      <w:r w:rsidRPr="00B0014E">
        <w:rPr>
          <w:rFonts w:cstheme="minorHAnsi"/>
          <w:noProof/>
        </w:rPr>
        <w:t>read the treasurer’s report:</w:t>
      </w:r>
    </w:p>
    <w:p w14:paraId="1CFECD9C" w14:textId="77777777" w:rsidR="006543EC" w:rsidRPr="00B0014E" w:rsidRDefault="006543EC" w:rsidP="006543EC">
      <w:pPr>
        <w:pStyle w:val="NoSpacing"/>
        <w:rPr>
          <w:rFonts w:cstheme="minorHAnsi"/>
          <w:noProof/>
        </w:rPr>
      </w:pPr>
      <w:r w:rsidRPr="00B0014E">
        <w:rPr>
          <w:rFonts w:cstheme="minorHAnsi"/>
          <w:noProof/>
        </w:rPr>
        <w:t>Current Assets</w:t>
      </w:r>
    </w:p>
    <w:p w14:paraId="460311EF" w14:textId="77777777" w:rsidR="00EF2D66" w:rsidRPr="00EF2D66" w:rsidRDefault="00EF2D66" w:rsidP="00EF2D66">
      <w:pPr>
        <w:pStyle w:val="NoSpacing"/>
        <w:rPr>
          <w:rFonts w:cstheme="minorHAnsi"/>
          <w:noProof/>
        </w:rPr>
      </w:pPr>
      <w:r w:rsidRPr="00EF2D66">
        <w:rPr>
          <w:rFonts w:cstheme="minorHAnsi"/>
          <w:noProof/>
        </w:rPr>
        <w:t>Checking/Savings</w:t>
      </w:r>
    </w:p>
    <w:p w14:paraId="6A0D30E4" w14:textId="1027BE9C" w:rsidR="00E22079" w:rsidRPr="00E22079" w:rsidRDefault="00E22079" w:rsidP="00E22079">
      <w:pPr>
        <w:pStyle w:val="NoSpacing"/>
        <w:rPr>
          <w:rFonts w:cstheme="minorHAnsi"/>
          <w:noProof/>
        </w:rPr>
      </w:pPr>
      <w:r w:rsidRPr="00E22079">
        <w:rPr>
          <w:rFonts w:cstheme="minorHAnsi"/>
          <w:noProof/>
        </w:rPr>
        <w:t xml:space="preserve">American Rescue Plan Fund </w:t>
      </w:r>
      <w:r>
        <w:rPr>
          <w:rFonts w:cstheme="minorHAnsi"/>
          <w:noProof/>
        </w:rPr>
        <w:tab/>
      </w:r>
      <w:r w:rsidRPr="00E22079">
        <w:rPr>
          <w:rFonts w:cstheme="minorHAnsi"/>
          <w:noProof/>
        </w:rPr>
        <w:t>135,727.05</w:t>
      </w:r>
    </w:p>
    <w:p w14:paraId="1719859B" w14:textId="1C2CA3A2" w:rsidR="00E22079" w:rsidRPr="00E22079" w:rsidRDefault="00E22079" w:rsidP="00E22079">
      <w:pPr>
        <w:pStyle w:val="NoSpacing"/>
        <w:rPr>
          <w:rFonts w:cstheme="minorHAnsi"/>
          <w:noProof/>
        </w:rPr>
      </w:pPr>
      <w:r w:rsidRPr="00E22079">
        <w:rPr>
          <w:rFonts w:cstheme="minorHAnsi"/>
          <w:noProof/>
        </w:rPr>
        <w:t xml:space="preserve">Capital Reserve - DPW </w:t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 w:rsidRPr="00E22079">
        <w:rPr>
          <w:rFonts w:cstheme="minorHAnsi"/>
          <w:noProof/>
        </w:rPr>
        <w:t>729.47</w:t>
      </w:r>
    </w:p>
    <w:p w14:paraId="49273891" w14:textId="6FC9E303" w:rsidR="00E22079" w:rsidRPr="00E22079" w:rsidRDefault="00E22079" w:rsidP="00E22079">
      <w:pPr>
        <w:pStyle w:val="NoSpacing"/>
        <w:rPr>
          <w:rFonts w:cstheme="minorHAnsi"/>
          <w:noProof/>
        </w:rPr>
      </w:pPr>
      <w:r w:rsidRPr="00E22079">
        <w:rPr>
          <w:rFonts w:cstheme="minorHAnsi"/>
          <w:noProof/>
        </w:rPr>
        <w:t xml:space="preserve">Capital Reserve </w:t>
      </w:r>
      <w:r>
        <w:rPr>
          <w:rFonts w:cstheme="minorHAnsi"/>
          <w:noProof/>
        </w:rPr>
        <w:t>–</w:t>
      </w:r>
      <w:r w:rsidRPr="00E22079">
        <w:rPr>
          <w:rFonts w:cstheme="minorHAnsi"/>
          <w:noProof/>
        </w:rPr>
        <w:t xml:space="preserve"> Police</w:t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 w:rsidRPr="00E22079">
        <w:rPr>
          <w:rFonts w:cstheme="minorHAnsi"/>
          <w:noProof/>
        </w:rPr>
        <w:t xml:space="preserve"> 5,324.82</w:t>
      </w:r>
    </w:p>
    <w:p w14:paraId="00B1E16E" w14:textId="1B77E465" w:rsidR="00E22079" w:rsidRPr="00E22079" w:rsidRDefault="00E22079" w:rsidP="00E22079">
      <w:pPr>
        <w:pStyle w:val="NoSpacing"/>
        <w:rPr>
          <w:rFonts w:cstheme="minorHAnsi"/>
          <w:noProof/>
        </w:rPr>
      </w:pPr>
      <w:r w:rsidRPr="00E22079">
        <w:rPr>
          <w:rFonts w:cstheme="minorHAnsi"/>
          <w:noProof/>
        </w:rPr>
        <w:t xml:space="preserve">Crime Watch Fund </w:t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 w:rsidRPr="00E22079">
        <w:rPr>
          <w:rFonts w:cstheme="minorHAnsi"/>
          <w:noProof/>
        </w:rPr>
        <w:t>222.69</w:t>
      </w:r>
    </w:p>
    <w:p w14:paraId="4321E8C4" w14:textId="6181B508" w:rsidR="00E22079" w:rsidRPr="00E22079" w:rsidRDefault="00E22079" w:rsidP="00E22079">
      <w:pPr>
        <w:pStyle w:val="NoSpacing"/>
        <w:rPr>
          <w:rFonts w:cstheme="minorHAnsi"/>
          <w:noProof/>
        </w:rPr>
      </w:pPr>
      <w:r w:rsidRPr="00E22079">
        <w:rPr>
          <w:rFonts w:cstheme="minorHAnsi"/>
          <w:noProof/>
        </w:rPr>
        <w:t xml:space="preserve">General Fund - Community </w:t>
      </w:r>
      <w:r>
        <w:rPr>
          <w:rFonts w:cstheme="minorHAnsi"/>
          <w:noProof/>
        </w:rPr>
        <w:tab/>
      </w:r>
      <w:r w:rsidRPr="00E22079">
        <w:rPr>
          <w:rFonts w:cstheme="minorHAnsi"/>
          <w:noProof/>
        </w:rPr>
        <w:t>115,749.07</w:t>
      </w:r>
    </w:p>
    <w:p w14:paraId="06EB7CB4" w14:textId="0AA18550" w:rsidR="00E22079" w:rsidRPr="00E22079" w:rsidRDefault="00E22079" w:rsidP="00E22079">
      <w:pPr>
        <w:pStyle w:val="NoSpacing"/>
        <w:rPr>
          <w:rFonts w:cstheme="minorHAnsi"/>
          <w:noProof/>
        </w:rPr>
      </w:pPr>
      <w:r w:rsidRPr="00E22079">
        <w:rPr>
          <w:rFonts w:cstheme="minorHAnsi"/>
          <w:noProof/>
        </w:rPr>
        <w:t xml:space="preserve">General Fund </w:t>
      </w:r>
      <w:r>
        <w:rPr>
          <w:rFonts w:cstheme="minorHAnsi"/>
          <w:noProof/>
        </w:rPr>
        <w:t>–</w:t>
      </w:r>
      <w:r w:rsidRPr="00E22079">
        <w:rPr>
          <w:rFonts w:cstheme="minorHAnsi"/>
          <w:noProof/>
        </w:rPr>
        <w:t xml:space="preserve"> FNB</w:t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 w:rsidRPr="00E22079">
        <w:rPr>
          <w:rFonts w:cstheme="minorHAnsi"/>
          <w:noProof/>
        </w:rPr>
        <w:t xml:space="preserve"> 6,656.08</w:t>
      </w:r>
    </w:p>
    <w:p w14:paraId="7E737653" w14:textId="6ED76CD7" w:rsidR="00E22079" w:rsidRDefault="00E22079" w:rsidP="00E22079">
      <w:pPr>
        <w:pStyle w:val="NoSpacing"/>
        <w:rPr>
          <w:rFonts w:cstheme="minorHAnsi"/>
          <w:noProof/>
        </w:rPr>
      </w:pPr>
      <w:r w:rsidRPr="00E22079">
        <w:rPr>
          <w:rFonts w:cstheme="minorHAnsi"/>
          <w:noProof/>
        </w:rPr>
        <w:t xml:space="preserve">Holiday Lights Fund </w:t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 w:rsidRPr="00E22079">
        <w:rPr>
          <w:rFonts w:cstheme="minorHAnsi"/>
          <w:noProof/>
        </w:rPr>
        <w:t>1,459.09</w:t>
      </w:r>
    </w:p>
    <w:p w14:paraId="4024C042" w14:textId="597759EF" w:rsidR="00E22079" w:rsidRPr="00E22079" w:rsidRDefault="00E22079" w:rsidP="00E22079">
      <w:pPr>
        <w:pStyle w:val="NoSpacing"/>
        <w:rPr>
          <w:rFonts w:cstheme="minorHAnsi"/>
          <w:noProof/>
        </w:rPr>
      </w:pPr>
      <w:r w:rsidRPr="00E22079">
        <w:rPr>
          <w:rFonts w:cstheme="minorHAnsi"/>
          <w:noProof/>
        </w:rPr>
        <w:t xml:space="preserve">Investment - General Fund </w:t>
      </w:r>
      <w:r>
        <w:rPr>
          <w:rFonts w:cstheme="minorHAnsi"/>
          <w:noProof/>
        </w:rPr>
        <w:tab/>
      </w:r>
      <w:r w:rsidRPr="00E22079">
        <w:rPr>
          <w:rFonts w:cstheme="minorHAnsi"/>
          <w:noProof/>
        </w:rPr>
        <w:t>1,045.58</w:t>
      </w:r>
    </w:p>
    <w:p w14:paraId="5CF07559" w14:textId="52C1F9F8" w:rsidR="00E22079" w:rsidRPr="00E22079" w:rsidRDefault="00E22079" w:rsidP="00E22079">
      <w:pPr>
        <w:pStyle w:val="NoSpacing"/>
        <w:rPr>
          <w:rFonts w:cstheme="minorHAnsi"/>
          <w:noProof/>
        </w:rPr>
      </w:pPr>
      <w:r w:rsidRPr="00E22079">
        <w:rPr>
          <w:rFonts w:cstheme="minorHAnsi"/>
          <w:noProof/>
        </w:rPr>
        <w:t xml:space="preserve">Investment - Liquid Fuels </w:t>
      </w:r>
      <w:r>
        <w:rPr>
          <w:rFonts w:cstheme="minorHAnsi"/>
          <w:noProof/>
        </w:rPr>
        <w:tab/>
      </w:r>
      <w:r w:rsidRPr="00E22079">
        <w:rPr>
          <w:rFonts w:cstheme="minorHAnsi"/>
          <w:noProof/>
        </w:rPr>
        <w:t>23,021.58</w:t>
      </w:r>
    </w:p>
    <w:p w14:paraId="0FD2BB37" w14:textId="769F7841" w:rsidR="00E22079" w:rsidRPr="00E22079" w:rsidRDefault="00E22079" w:rsidP="00E22079">
      <w:pPr>
        <w:pStyle w:val="NoSpacing"/>
        <w:rPr>
          <w:rFonts w:cstheme="minorHAnsi"/>
          <w:noProof/>
        </w:rPr>
      </w:pPr>
      <w:r w:rsidRPr="00E22079">
        <w:rPr>
          <w:rFonts w:cstheme="minorHAnsi"/>
          <w:noProof/>
        </w:rPr>
        <w:t>Investment - Paving Fund</w:t>
      </w:r>
      <w:r>
        <w:rPr>
          <w:rFonts w:cstheme="minorHAnsi"/>
          <w:noProof/>
        </w:rPr>
        <w:tab/>
      </w:r>
      <w:r w:rsidRPr="00E22079">
        <w:rPr>
          <w:rFonts w:cstheme="minorHAnsi"/>
          <w:noProof/>
        </w:rPr>
        <w:t xml:space="preserve"> 1,056.46</w:t>
      </w:r>
    </w:p>
    <w:p w14:paraId="2264E554" w14:textId="3A2A3A96" w:rsidR="00E22079" w:rsidRPr="00E22079" w:rsidRDefault="00E22079" w:rsidP="00E22079">
      <w:pPr>
        <w:pStyle w:val="NoSpacing"/>
        <w:rPr>
          <w:rFonts w:cstheme="minorHAnsi"/>
          <w:noProof/>
        </w:rPr>
      </w:pPr>
      <w:r w:rsidRPr="00E22079">
        <w:rPr>
          <w:rFonts w:cstheme="minorHAnsi"/>
          <w:noProof/>
        </w:rPr>
        <w:t xml:space="preserve">Investment - Recycling </w:t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 w:rsidRPr="00E22079">
        <w:rPr>
          <w:rFonts w:cstheme="minorHAnsi"/>
          <w:noProof/>
        </w:rPr>
        <w:t>115.49</w:t>
      </w:r>
    </w:p>
    <w:p w14:paraId="13BE91C6" w14:textId="522D0A63" w:rsidR="00E22079" w:rsidRPr="00E22079" w:rsidRDefault="00E22079" w:rsidP="00E22079">
      <w:pPr>
        <w:pStyle w:val="NoSpacing"/>
        <w:rPr>
          <w:rFonts w:cstheme="minorHAnsi"/>
          <w:noProof/>
        </w:rPr>
      </w:pPr>
      <w:r w:rsidRPr="00E22079">
        <w:rPr>
          <w:rFonts w:cstheme="minorHAnsi"/>
          <w:noProof/>
        </w:rPr>
        <w:t xml:space="preserve">Investment - Refuse </w:t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 w:rsidRPr="00E22079">
        <w:rPr>
          <w:rFonts w:cstheme="minorHAnsi"/>
          <w:noProof/>
        </w:rPr>
        <w:t>164.66</w:t>
      </w:r>
    </w:p>
    <w:p w14:paraId="10EB0CA2" w14:textId="4EB92907" w:rsidR="00E22079" w:rsidRPr="00E22079" w:rsidRDefault="00E22079" w:rsidP="00E22079">
      <w:pPr>
        <w:pStyle w:val="NoSpacing"/>
        <w:rPr>
          <w:rFonts w:cstheme="minorHAnsi"/>
          <w:noProof/>
        </w:rPr>
      </w:pPr>
      <w:r w:rsidRPr="00E22079">
        <w:rPr>
          <w:rFonts w:cstheme="minorHAnsi"/>
          <w:noProof/>
        </w:rPr>
        <w:t xml:space="preserve">Liquid Fuels - FNB </w:t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 w:rsidRPr="00E22079">
        <w:rPr>
          <w:rFonts w:cstheme="minorHAnsi"/>
          <w:noProof/>
        </w:rPr>
        <w:t>40,932.71</w:t>
      </w:r>
    </w:p>
    <w:p w14:paraId="24506311" w14:textId="6740B50A" w:rsidR="00E22079" w:rsidRPr="00E22079" w:rsidRDefault="00E22079" w:rsidP="00E22079">
      <w:pPr>
        <w:pStyle w:val="NoSpacing"/>
        <w:rPr>
          <w:rFonts w:cstheme="minorHAnsi"/>
          <w:noProof/>
        </w:rPr>
      </w:pPr>
      <w:r w:rsidRPr="00E22079">
        <w:rPr>
          <w:rFonts w:cstheme="minorHAnsi"/>
          <w:noProof/>
        </w:rPr>
        <w:t xml:space="preserve">Petty Cash </w:t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 w:rsidRPr="00E22079">
        <w:rPr>
          <w:rFonts w:cstheme="minorHAnsi"/>
          <w:noProof/>
        </w:rPr>
        <w:t>223.00</w:t>
      </w:r>
    </w:p>
    <w:p w14:paraId="3AF55034" w14:textId="784FC832" w:rsidR="00E22079" w:rsidRPr="00E22079" w:rsidRDefault="00E22079" w:rsidP="00E22079">
      <w:pPr>
        <w:pStyle w:val="NoSpacing"/>
        <w:rPr>
          <w:rFonts w:cstheme="minorHAnsi"/>
          <w:noProof/>
        </w:rPr>
      </w:pPr>
      <w:r w:rsidRPr="00E22079">
        <w:rPr>
          <w:rFonts w:cstheme="minorHAnsi"/>
          <w:noProof/>
        </w:rPr>
        <w:t xml:space="preserve">Recreations Fund </w:t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 w:rsidRPr="00E22079">
        <w:rPr>
          <w:rFonts w:cstheme="minorHAnsi"/>
          <w:noProof/>
        </w:rPr>
        <w:t>27,816.25</w:t>
      </w:r>
    </w:p>
    <w:p w14:paraId="7012AA3D" w14:textId="11561848" w:rsidR="00E22079" w:rsidRPr="00E22079" w:rsidRDefault="00E22079" w:rsidP="00E22079">
      <w:pPr>
        <w:pStyle w:val="NoSpacing"/>
        <w:rPr>
          <w:rFonts w:cstheme="minorHAnsi"/>
          <w:noProof/>
        </w:rPr>
      </w:pPr>
      <w:r w:rsidRPr="00E22079">
        <w:rPr>
          <w:rFonts w:cstheme="minorHAnsi"/>
          <w:noProof/>
        </w:rPr>
        <w:t xml:space="preserve">Recycling - Community </w:t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 w:rsidRPr="00E22079">
        <w:rPr>
          <w:rFonts w:cstheme="minorHAnsi"/>
          <w:noProof/>
        </w:rPr>
        <w:t>3,163.93</w:t>
      </w:r>
    </w:p>
    <w:p w14:paraId="1719CDB7" w14:textId="58B98ACE" w:rsidR="00E22079" w:rsidRPr="00E22079" w:rsidRDefault="00E22079" w:rsidP="00E22079">
      <w:pPr>
        <w:pStyle w:val="NoSpacing"/>
        <w:rPr>
          <w:rFonts w:cstheme="minorHAnsi"/>
          <w:noProof/>
        </w:rPr>
      </w:pPr>
      <w:r w:rsidRPr="00E22079">
        <w:rPr>
          <w:rFonts w:cstheme="minorHAnsi"/>
          <w:noProof/>
        </w:rPr>
        <w:t xml:space="preserve">Refuse Checking </w:t>
      </w:r>
      <w:r>
        <w:rPr>
          <w:rFonts w:cstheme="minorHAnsi"/>
          <w:noProof/>
        </w:rPr>
        <w:t>–</w:t>
      </w:r>
      <w:r w:rsidRPr="00E22079">
        <w:rPr>
          <w:rFonts w:cstheme="minorHAnsi"/>
          <w:noProof/>
        </w:rPr>
        <w:t xml:space="preserve"> FNB</w:t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 w:rsidRPr="00E22079">
        <w:rPr>
          <w:rFonts w:cstheme="minorHAnsi"/>
          <w:noProof/>
        </w:rPr>
        <w:t xml:space="preserve"> 162,997.06</w:t>
      </w:r>
    </w:p>
    <w:p w14:paraId="261FC16C" w14:textId="13607F95" w:rsidR="00EF2D66" w:rsidRPr="00EF2D66" w:rsidRDefault="00E22079" w:rsidP="00E22079">
      <w:pPr>
        <w:pStyle w:val="NoSpacing"/>
        <w:rPr>
          <w:rFonts w:cstheme="minorHAnsi"/>
          <w:noProof/>
        </w:rPr>
      </w:pPr>
      <w:r w:rsidRPr="00E22079">
        <w:rPr>
          <w:rFonts w:cstheme="minorHAnsi"/>
          <w:noProof/>
        </w:rPr>
        <w:t xml:space="preserve">Total Checking/Savings </w:t>
      </w:r>
      <w:r>
        <w:rPr>
          <w:rFonts w:cstheme="minorHAnsi"/>
          <w:noProof/>
        </w:rPr>
        <w:tab/>
      </w:r>
      <w:r>
        <w:rPr>
          <w:rFonts w:cstheme="minorHAnsi"/>
          <w:noProof/>
        </w:rPr>
        <w:tab/>
      </w:r>
      <w:r w:rsidRPr="00E22079">
        <w:rPr>
          <w:rFonts w:cstheme="minorHAnsi"/>
          <w:noProof/>
        </w:rPr>
        <w:t>526,404.99</w:t>
      </w:r>
    </w:p>
    <w:p w14:paraId="48D62214" w14:textId="77777777" w:rsidR="00002D48" w:rsidRDefault="00002D48" w:rsidP="008D7EA0">
      <w:pPr>
        <w:pStyle w:val="NoSpacing"/>
        <w:rPr>
          <w:rFonts w:cstheme="minorHAnsi"/>
        </w:rPr>
      </w:pPr>
    </w:p>
    <w:p w14:paraId="6CCEED86" w14:textId="107A8F3F" w:rsidR="008D7EA0" w:rsidRPr="00B0014E" w:rsidRDefault="008D7EA0" w:rsidP="008D7EA0">
      <w:pPr>
        <w:pStyle w:val="NoSpacing"/>
        <w:rPr>
          <w:rFonts w:cstheme="minorHAnsi"/>
        </w:rPr>
      </w:pPr>
      <w:r w:rsidRPr="00B0014E">
        <w:rPr>
          <w:rFonts w:cstheme="minorHAnsi"/>
        </w:rPr>
        <w:t>Current Liabilities</w:t>
      </w:r>
    </w:p>
    <w:p w14:paraId="597B2D35" w14:textId="77777777" w:rsidR="008D7EA0" w:rsidRPr="00B0014E" w:rsidRDefault="008D7EA0" w:rsidP="008D7EA0">
      <w:pPr>
        <w:pStyle w:val="NoSpacing"/>
        <w:rPr>
          <w:rFonts w:cstheme="minorHAnsi"/>
        </w:rPr>
      </w:pPr>
      <w:r w:rsidRPr="00B0014E">
        <w:rPr>
          <w:rFonts w:cstheme="minorHAnsi"/>
        </w:rPr>
        <w:t>Accounts Payable</w:t>
      </w:r>
    </w:p>
    <w:p w14:paraId="1CA34330" w14:textId="253AEBAE" w:rsidR="00EF2D66" w:rsidRPr="00EF2D66" w:rsidRDefault="00EF2D66" w:rsidP="00EF2D66">
      <w:pPr>
        <w:spacing w:after="0" w:line="240" w:lineRule="auto"/>
        <w:rPr>
          <w:rFonts w:cstheme="minorHAnsi"/>
        </w:rPr>
      </w:pPr>
      <w:r w:rsidRPr="00EF2D66">
        <w:rPr>
          <w:rFonts w:cstheme="minorHAnsi"/>
        </w:rPr>
        <w:t xml:space="preserve">200000 · Accounts Payable </w:t>
      </w:r>
      <w:r w:rsidRPr="00EF2D66">
        <w:rPr>
          <w:rFonts w:cstheme="minorHAnsi"/>
        </w:rPr>
        <w:tab/>
      </w:r>
      <w:r w:rsidR="00DE3BA0">
        <w:rPr>
          <w:rFonts w:cstheme="minorHAnsi"/>
        </w:rPr>
        <w:t xml:space="preserve">        </w:t>
      </w:r>
      <w:r w:rsidR="00DE3BA0">
        <w:t>10,314.47</w:t>
      </w:r>
    </w:p>
    <w:p w14:paraId="3E553AB7" w14:textId="7DAA8575" w:rsidR="00EF2D66" w:rsidRPr="00EF2D66" w:rsidRDefault="00EF2D66" w:rsidP="00EF2D66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</w:t>
      </w:r>
      <w:r w:rsidRPr="00EF2D66">
        <w:rPr>
          <w:rFonts w:cstheme="minorHAnsi"/>
        </w:rPr>
        <w:tab/>
      </w:r>
      <w:r>
        <w:rPr>
          <w:rFonts w:cstheme="minorHAnsi"/>
        </w:rPr>
        <w:t xml:space="preserve"> </w:t>
      </w:r>
      <w:r w:rsidRPr="00EF2D66">
        <w:rPr>
          <w:rFonts w:cstheme="minorHAnsi"/>
        </w:rPr>
        <w:t>Long Term Debt</w:t>
      </w:r>
      <w:r>
        <w:rPr>
          <w:rFonts w:cstheme="minorHAnsi"/>
        </w:rPr>
        <w:tab/>
        <w:t xml:space="preserve">      </w:t>
      </w:r>
      <w:r w:rsidR="00DE3BA0" w:rsidRPr="00DE3BA0">
        <w:rPr>
          <w:rFonts w:cstheme="minorHAnsi"/>
        </w:rPr>
        <w:t>160,529.30</w:t>
      </w:r>
    </w:p>
    <w:p w14:paraId="0C3198DD" w14:textId="77777777" w:rsidR="00DD4F31" w:rsidRPr="00B0014E" w:rsidRDefault="00DD4F31" w:rsidP="00DD4F31">
      <w:pPr>
        <w:spacing w:after="0" w:line="240" w:lineRule="auto"/>
        <w:rPr>
          <w:rFonts w:cstheme="minorHAnsi"/>
        </w:rPr>
      </w:pPr>
    </w:p>
    <w:p w14:paraId="67A55DEA" w14:textId="01AB072A" w:rsidR="00081227" w:rsidRPr="00B0014E" w:rsidRDefault="008D7EA0" w:rsidP="00DD4F31">
      <w:pPr>
        <w:spacing w:after="0" w:line="240" w:lineRule="auto"/>
        <w:rPr>
          <w:rFonts w:cstheme="minorHAnsi"/>
        </w:rPr>
      </w:pPr>
      <w:r w:rsidRPr="00B0014E">
        <w:rPr>
          <w:rFonts w:cstheme="minorHAnsi"/>
        </w:rPr>
        <w:t xml:space="preserve">A motion was made to accept treasurer’s report and pay bills by </w:t>
      </w:r>
      <w:r w:rsidR="00784C27">
        <w:rPr>
          <w:rFonts w:cstheme="minorHAnsi"/>
        </w:rPr>
        <w:t>J. Morcom</w:t>
      </w:r>
      <w:r w:rsidRPr="00B0014E">
        <w:rPr>
          <w:rFonts w:cstheme="minorHAnsi"/>
        </w:rPr>
        <w:t>.</w:t>
      </w:r>
      <w:r w:rsidR="00470862" w:rsidRPr="00B0014E">
        <w:rPr>
          <w:rFonts w:cstheme="minorHAnsi"/>
        </w:rPr>
        <w:t xml:space="preserve"> </w:t>
      </w:r>
      <w:r w:rsidRPr="00B0014E">
        <w:rPr>
          <w:rFonts w:cstheme="minorHAnsi"/>
        </w:rPr>
        <w:t xml:space="preserve">Seconded by </w:t>
      </w:r>
      <w:r w:rsidR="00784C27">
        <w:rPr>
          <w:rFonts w:cstheme="minorHAnsi"/>
        </w:rPr>
        <w:t>C. Cook</w:t>
      </w:r>
      <w:r w:rsidR="004E3004" w:rsidRPr="00B0014E">
        <w:rPr>
          <w:rFonts w:cstheme="minorHAnsi"/>
        </w:rPr>
        <w:t xml:space="preserve">. </w:t>
      </w:r>
      <w:r w:rsidRPr="00B0014E">
        <w:rPr>
          <w:rFonts w:cstheme="minorHAnsi"/>
        </w:rPr>
        <w:t>All members in favor</w:t>
      </w:r>
      <w:r w:rsidR="004E3004" w:rsidRPr="00B0014E">
        <w:rPr>
          <w:rFonts w:cstheme="minorHAnsi"/>
        </w:rPr>
        <w:t xml:space="preserve">. </w:t>
      </w:r>
      <w:r w:rsidRPr="00B0014E">
        <w:rPr>
          <w:rFonts w:cstheme="minorHAnsi"/>
        </w:rPr>
        <w:t>Motion carried.</w:t>
      </w:r>
    </w:p>
    <w:p w14:paraId="25FFCF47" w14:textId="77777777" w:rsidR="00F27F4D" w:rsidRPr="00B0014E" w:rsidRDefault="00F27F4D" w:rsidP="00BC4DE6">
      <w:pPr>
        <w:rPr>
          <w:rFonts w:cstheme="minorHAnsi"/>
          <w:b/>
          <w:bCs/>
          <w:noProof/>
          <w:u w:val="single"/>
        </w:rPr>
      </w:pPr>
    </w:p>
    <w:p w14:paraId="65319B3C" w14:textId="48F98658" w:rsidR="00BC4DE6" w:rsidRDefault="00BC4DE6" w:rsidP="00BC4DE6">
      <w:pPr>
        <w:rPr>
          <w:rFonts w:cstheme="minorHAnsi"/>
          <w:noProof/>
        </w:rPr>
      </w:pPr>
      <w:r w:rsidRPr="00B0014E">
        <w:rPr>
          <w:rFonts w:cstheme="minorHAnsi"/>
          <w:b/>
          <w:bCs/>
          <w:noProof/>
          <w:u w:val="single"/>
        </w:rPr>
        <w:lastRenderedPageBreak/>
        <w:t xml:space="preserve">Ratify Bill Paid on </w:t>
      </w:r>
      <w:r w:rsidR="00784C27">
        <w:rPr>
          <w:rFonts w:cstheme="minorHAnsi"/>
          <w:b/>
          <w:bCs/>
          <w:noProof/>
          <w:u w:val="single"/>
        </w:rPr>
        <w:t>9/5</w:t>
      </w:r>
      <w:r w:rsidR="00A154E2" w:rsidRPr="00B0014E">
        <w:rPr>
          <w:rFonts w:cstheme="minorHAnsi"/>
          <w:b/>
          <w:bCs/>
          <w:noProof/>
          <w:u w:val="single"/>
        </w:rPr>
        <w:t>/23</w:t>
      </w:r>
      <w:r w:rsidRPr="00B0014E">
        <w:rPr>
          <w:rFonts w:cstheme="minorHAnsi"/>
          <w:b/>
          <w:bCs/>
          <w:noProof/>
          <w:u w:val="single"/>
        </w:rPr>
        <w:t xml:space="preserve">: </w:t>
      </w:r>
      <w:r w:rsidRPr="00B0014E">
        <w:rPr>
          <w:rFonts w:cstheme="minorHAnsi"/>
          <w:noProof/>
        </w:rPr>
        <w:t xml:space="preserve">Motion was made to accept bills paid on </w:t>
      </w:r>
      <w:r w:rsidR="00784C27">
        <w:rPr>
          <w:rFonts w:cstheme="minorHAnsi"/>
          <w:noProof/>
        </w:rPr>
        <w:t>9/5</w:t>
      </w:r>
      <w:r w:rsidR="00F27F4D" w:rsidRPr="00B0014E">
        <w:rPr>
          <w:rFonts w:cstheme="minorHAnsi"/>
          <w:noProof/>
        </w:rPr>
        <w:t>/</w:t>
      </w:r>
      <w:r w:rsidR="00AF4ECF" w:rsidRPr="00B0014E">
        <w:rPr>
          <w:rFonts w:cstheme="minorHAnsi"/>
          <w:noProof/>
        </w:rPr>
        <w:t>23</w:t>
      </w:r>
      <w:r w:rsidRPr="00B0014E">
        <w:rPr>
          <w:rFonts w:cstheme="minorHAnsi"/>
          <w:noProof/>
        </w:rPr>
        <w:t xml:space="preserve"> by </w:t>
      </w:r>
      <w:r w:rsidR="00784C27">
        <w:rPr>
          <w:rFonts w:cstheme="minorHAnsi"/>
          <w:noProof/>
        </w:rPr>
        <w:t>C. Tomaine</w:t>
      </w:r>
      <w:r w:rsidRPr="00B0014E">
        <w:rPr>
          <w:rFonts w:cstheme="minorHAnsi"/>
          <w:noProof/>
        </w:rPr>
        <w:t xml:space="preserve">. </w:t>
      </w:r>
      <w:r w:rsidR="00784C27" w:rsidRPr="00B0014E">
        <w:rPr>
          <w:rFonts w:cstheme="minorHAnsi"/>
        </w:rPr>
        <w:t xml:space="preserve">Seconded by </w:t>
      </w:r>
      <w:r w:rsidR="00784C27">
        <w:rPr>
          <w:rFonts w:cstheme="minorHAnsi"/>
          <w:noProof/>
        </w:rPr>
        <w:t>J. Morcom</w:t>
      </w:r>
      <w:r w:rsidRPr="00B0014E">
        <w:rPr>
          <w:rFonts w:cstheme="minorHAnsi"/>
          <w:noProof/>
        </w:rPr>
        <w:t>. All in favor, motion carried.</w:t>
      </w:r>
    </w:p>
    <w:p w14:paraId="1ED6B3D5" w14:textId="77777777" w:rsidR="00800981" w:rsidRPr="00B0014E" w:rsidRDefault="00800981" w:rsidP="00800981">
      <w:pPr>
        <w:spacing w:line="240" w:lineRule="auto"/>
        <w:contextualSpacing/>
        <w:rPr>
          <w:rFonts w:cstheme="minorHAnsi"/>
          <w:b/>
          <w:bCs/>
          <w:noProof/>
          <w:u w:val="single"/>
        </w:rPr>
      </w:pPr>
      <w:r w:rsidRPr="00B0014E">
        <w:rPr>
          <w:rFonts w:cstheme="minorHAnsi"/>
          <w:b/>
          <w:bCs/>
          <w:noProof/>
          <w:u w:val="single"/>
        </w:rPr>
        <w:t xml:space="preserve">Secretary Report: </w:t>
      </w:r>
      <w:r w:rsidRPr="00B0014E">
        <w:rPr>
          <w:rFonts w:cstheme="minorHAnsi"/>
          <w:noProof/>
        </w:rPr>
        <w:t>S. Lee Reported to council the following information.</w:t>
      </w:r>
    </w:p>
    <w:p w14:paraId="0A30C902" w14:textId="56F8BC98" w:rsidR="00800981" w:rsidRPr="00800981" w:rsidRDefault="00800981" w:rsidP="00800981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00981">
        <w:rPr>
          <w:rFonts w:asciiTheme="minorHAnsi" w:hAnsiTheme="minorHAnsi" w:cstheme="minorHAnsi"/>
          <w:sz w:val="22"/>
          <w:szCs w:val="22"/>
        </w:rPr>
        <w:t xml:space="preserve">Working with KBA to finish our MS4, paper work to get us in compliance. Also, I have signed up for a two-part class with PSAB first being </w:t>
      </w:r>
      <w:r w:rsidRPr="00800981">
        <w:rPr>
          <w:rStyle w:val="Strong"/>
          <w:rFonts w:asciiTheme="minorHAnsi" w:eastAsia="Calibri" w:hAnsiTheme="minorHAnsi" w:cstheme="minorHAnsi"/>
          <w:b w:val="0"/>
          <w:bCs w:val="0"/>
          <w:sz w:val="22"/>
          <w:szCs w:val="22"/>
        </w:rPr>
        <w:t>9/20/23 - Stormwater Management (Part 1)</w:t>
      </w:r>
      <w:r w:rsidRPr="00800981">
        <w:rPr>
          <w:rStyle w:val="Strong"/>
          <w:rFonts w:asciiTheme="minorHAnsi" w:eastAsia="Calibri" w:hAnsiTheme="minorHAnsi" w:cstheme="minorHAnsi"/>
          <w:sz w:val="22"/>
          <w:szCs w:val="22"/>
        </w:rPr>
        <w:t xml:space="preserve"> </w:t>
      </w:r>
      <w:r w:rsidRPr="00800981">
        <w:rPr>
          <w:rFonts w:asciiTheme="minorHAnsi" w:hAnsiTheme="minorHAnsi" w:cstheme="minorHAnsi"/>
          <w:sz w:val="22"/>
          <w:szCs w:val="22"/>
        </w:rPr>
        <w:t xml:space="preserve">9/20/2023 12:00 PM-1:00 PM, and the second </w:t>
      </w:r>
      <w:r w:rsidRPr="00800981">
        <w:rPr>
          <w:rStyle w:val="Strong"/>
          <w:rFonts w:asciiTheme="minorHAnsi" w:eastAsia="Calibri" w:hAnsiTheme="minorHAnsi" w:cstheme="minorHAnsi"/>
          <w:b w:val="0"/>
          <w:bCs w:val="0"/>
          <w:sz w:val="22"/>
          <w:szCs w:val="22"/>
        </w:rPr>
        <w:t>10/11/23 - MS4 Permitting Specifics, bmps (Part 2)</w:t>
      </w:r>
      <w:r w:rsidRPr="00800981">
        <w:rPr>
          <w:rStyle w:val="Strong"/>
          <w:rFonts w:asciiTheme="minorHAnsi" w:eastAsia="Calibri" w:hAnsiTheme="minorHAnsi" w:cstheme="minorHAnsi"/>
          <w:sz w:val="22"/>
          <w:szCs w:val="22"/>
        </w:rPr>
        <w:t xml:space="preserve"> </w:t>
      </w:r>
      <w:r w:rsidRPr="00800981">
        <w:rPr>
          <w:rFonts w:asciiTheme="minorHAnsi" w:hAnsiTheme="minorHAnsi" w:cstheme="minorHAnsi"/>
          <w:sz w:val="22"/>
          <w:szCs w:val="22"/>
        </w:rPr>
        <w:t>10/11/2023 12:00 PM-1:00 PM. I would suggest those on council also take part in these webinars, to ensure no further issues and to ensure the borough does not take on any fines.</w:t>
      </w:r>
    </w:p>
    <w:p w14:paraId="0C9BFC37" w14:textId="77777777" w:rsidR="00800981" w:rsidRPr="00800981" w:rsidRDefault="00800981" w:rsidP="00800981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00981">
        <w:rPr>
          <w:rFonts w:asciiTheme="minorHAnsi" w:hAnsiTheme="minorHAnsi" w:cstheme="minorHAnsi"/>
          <w:sz w:val="22"/>
          <w:szCs w:val="22"/>
        </w:rPr>
        <w:t xml:space="preserve">Pave cut inspections- I had received our first set of invoices from IWDA back on 7/13/23, I am still trying to get through the two and a half months of invoices and reports and I have found many issues of items not matching or missing items. I should be through these soon and so our first payment to them should be coming through on my report soon. </w:t>
      </w:r>
    </w:p>
    <w:p w14:paraId="57277D15" w14:textId="77777777" w:rsidR="00800981" w:rsidRPr="00800981" w:rsidRDefault="00800981" w:rsidP="00800981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00981">
        <w:rPr>
          <w:rFonts w:asciiTheme="minorHAnsi" w:hAnsiTheme="minorHAnsi" w:cstheme="minorHAnsi"/>
          <w:sz w:val="22"/>
          <w:szCs w:val="22"/>
        </w:rPr>
        <w:t xml:space="preserve">Working on updating website forms and applications </w:t>
      </w:r>
    </w:p>
    <w:p w14:paraId="20F663D3" w14:textId="77777777" w:rsidR="00800981" w:rsidRPr="00800981" w:rsidRDefault="00800981" w:rsidP="00800981">
      <w:pPr>
        <w:pStyle w:val="NormalWeb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800981">
        <w:rPr>
          <w:rFonts w:asciiTheme="minorHAnsi" w:hAnsiTheme="minorHAnsi" w:cstheme="minorHAnsi"/>
          <w:sz w:val="22"/>
          <w:szCs w:val="22"/>
        </w:rPr>
        <w:t>The light post in front of Winery will be getting replaced next week</w:t>
      </w:r>
    </w:p>
    <w:p w14:paraId="005833AD" w14:textId="50BF063A" w:rsidR="00D363A8" w:rsidRDefault="00E51332" w:rsidP="00D16BD9">
      <w:pPr>
        <w:rPr>
          <w:rFonts w:cstheme="minorHAnsi"/>
          <w:noProof/>
        </w:rPr>
      </w:pPr>
      <w:r w:rsidRPr="00B0014E">
        <w:rPr>
          <w:rFonts w:cstheme="minorHAnsi"/>
          <w:b/>
          <w:bCs/>
          <w:noProof/>
          <w:u w:val="single"/>
        </w:rPr>
        <w:t xml:space="preserve">Correspondence: </w:t>
      </w:r>
      <w:r w:rsidR="004C22E3" w:rsidRPr="00B0014E">
        <w:rPr>
          <w:rFonts w:cstheme="minorHAnsi"/>
          <w:noProof/>
        </w:rPr>
        <w:t xml:space="preserve"> </w:t>
      </w:r>
      <w:r w:rsidR="004743C9">
        <w:rPr>
          <w:rFonts w:cstheme="minorHAnsi"/>
          <w:noProof/>
        </w:rPr>
        <w:t>None</w:t>
      </w:r>
      <w:r w:rsidR="008F307A">
        <w:rPr>
          <w:rFonts w:cstheme="minorHAnsi"/>
          <w:noProof/>
        </w:rPr>
        <w:t xml:space="preserve"> </w:t>
      </w:r>
    </w:p>
    <w:p w14:paraId="4ED4CE6C" w14:textId="045BC28E" w:rsidR="00553630" w:rsidRDefault="003618E0" w:rsidP="00A32085">
      <w:pPr>
        <w:rPr>
          <w:rFonts w:cstheme="minorHAnsi"/>
          <w:noProof/>
        </w:rPr>
      </w:pPr>
      <w:r w:rsidRPr="00B0014E">
        <w:rPr>
          <w:rFonts w:cstheme="minorHAnsi"/>
          <w:b/>
          <w:bCs/>
          <w:noProof/>
          <w:u w:val="single"/>
        </w:rPr>
        <w:t>Public Comment:</w:t>
      </w:r>
      <w:r w:rsidRPr="00B0014E">
        <w:rPr>
          <w:rFonts w:cstheme="minorHAnsi"/>
          <w:noProof/>
        </w:rPr>
        <w:t xml:space="preserve"> </w:t>
      </w:r>
      <w:r w:rsidR="007F5615">
        <w:rPr>
          <w:rFonts w:cstheme="minorHAnsi"/>
          <w:noProof/>
        </w:rPr>
        <w:t xml:space="preserve">Christopher Saylock, 569 Washington Ave. adressed council about some issues he sees around town that he feels need to be adressed. </w:t>
      </w:r>
    </w:p>
    <w:p w14:paraId="3A8B5AE4" w14:textId="6407C074" w:rsidR="00033591" w:rsidRPr="00B0014E" w:rsidRDefault="00C10C1A" w:rsidP="00807F1B">
      <w:pPr>
        <w:spacing w:after="0"/>
        <w:rPr>
          <w:rFonts w:cstheme="minorHAnsi"/>
        </w:rPr>
      </w:pPr>
      <w:r w:rsidRPr="00B0014E">
        <w:rPr>
          <w:rFonts w:cstheme="minorHAnsi"/>
          <w:b/>
          <w:bCs/>
          <w:u w:val="single"/>
        </w:rPr>
        <w:t>P</w:t>
      </w:r>
      <w:r w:rsidR="00033591" w:rsidRPr="00B0014E">
        <w:rPr>
          <w:rFonts w:cstheme="minorHAnsi"/>
          <w:b/>
          <w:bCs/>
          <w:u w:val="single"/>
        </w:rPr>
        <w:t xml:space="preserve">rofessional Reports:  </w:t>
      </w:r>
    </w:p>
    <w:p w14:paraId="4D550A0D" w14:textId="71F0E761" w:rsidR="007D0160" w:rsidRPr="00B0014E" w:rsidRDefault="008D7EA0" w:rsidP="00136637">
      <w:pPr>
        <w:spacing w:line="240" w:lineRule="auto"/>
        <w:rPr>
          <w:rFonts w:cstheme="minorHAnsi"/>
        </w:rPr>
      </w:pPr>
      <w:r w:rsidRPr="00B0014E">
        <w:rPr>
          <w:rFonts w:cstheme="minorHAnsi"/>
        </w:rPr>
        <w:t xml:space="preserve">Police: </w:t>
      </w:r>
      <w:r w:rsidR="00A32085">
        <w:rPr>
          <w:rFonts w:cstheme="minorHAnsi"/>
        </w:rPr>
        <w:t>Absent</w:t>
      </w:r>
    </w:p>
    <w:p w14:paraId="2777DADA" w14:textId="09D56167" w:rsidR="008D7EA0" w:rsidRPr="00B0014E" w:rsidRDefault="008D7EA0" w:rsidP="00136637">
      <w:pPr>
        <w:spacing w:line="240" w:lineRule="auto"/>
        <w:rPr>
          <w:rFonts w:cstheme="minorHAnsi"/>
        </w:rPr>
      </w:pPr>
      <w:r w:rsidRPr="00B0014E">
        <w:rPr>
          <w:rFonts w:cstheme="minorHAnsi"/>
        </w:rPr>
        <w:t xml:space="preserve">Fire: </w:t>
      </w:r>
      <w:r w:rsidR="002C5F42">
        <w:rPr>
          <w:rFonts w:cstheme="minorHAnsi"/>
        </w:rPr>
        <w:t>None</w:t>
      </w:r>
    </w:p>
    <w:p w14:paraId="3C13AD5F" w14:textId="13DB558A" w:rsidR="008D7EA0" w:rsidRPr="00B0014E" w:rsidRDefault="008D7EA0" w:rsidP="00136637">
      <w:pPr>
        <w:spacing w:line="240" w:lineRule="auto"/>
        <w:rPr>
          <w:rFonts w:cstheme="minorHAnsi"/>
        </w:rPr>
      </w:pPr>
      <w:r w:rsidRPr="00B0014E">
        <w:rPr>
          <w:rFonts w:cstheme="minorHAnsi"/>
        </w:rPr>
        <w:t>EMA:</w:t>
      </w:r>
      <w:r w:rsidR="007D2E26" w:rsidRPr="00B0014E">
        <w:rPr>
          <w:rFonts w:cstheme="minorHAnsi"/>
        </w:rPr>
        <w:t xml:space="preserve"> </w:t>
      </w:r>
      <w:r w:rsidR="002C5F42">
        <w:rPr>
          <w:rFonts w:cstheme="minorHAnsi"/>
        </w:rPr>
        <w:t>None</w:t>
      </w:r>
    </w:p>
    <w:p w14:paraId="1AE3DEED" w14:textId="51E1A811" w:rsidR="00115749" w:rsidRDefault="008D7EA0" w:rsidP="007F5615">
      <w:pPr>
        <w:rPr>
          <w:rFonts w:cstheme="minorHAnsi"/>
        </w:rPr>
      </w:pPr>
      <w:r w:rsidRPr="00B0014E">
        <w:rPr>
          <w:rFonts w:cstheme="minorHAnsi"/>
        </w:rPr>
        <w:t>Solicitor</w:t>
      </w:r>
      <w:r w:rsidR="00AF6B5A" w:rsidRPr="00B0014E">
        <w:rPr>
          <w:rFonts w:cstheme="minorHAnsi"/>
        </w:rPr>
        <w:t>:</w:t>
      </w:r>
      <w:r w:rsidR="00755562" w:rsidRPr="00B0014E">
        <w:rPr>
          <w:rFonts w:cstheme="minorHAnsi"/>
        </w:rPr>
        <w:t xml:space="preserve"> </w:t>
      </w:r>
      <w:r w:rsidR="00194C91">
        <w:rPr>
          <w:rFonts w:cstheme="minorHAnsi"/>
        </w:rPr>
        <w:t>None</w:t>
      </w:r>
      <w:r w:rsidR="00B40908" w:rsidRPr="00B0014E">
        <w:rPr>
          <w:rFonts w:cstheme="minorHAnsi"/>
        </w:rPr>
        <w:t xml:space="preserve"> </w:t>
      </w:r>
    </w:p>
    <w:p w14:paraId="3AAC8C0C" w14:textId="08B145B3" w:rsidR="008D7EA0" w:rsidRPr="00B0014E" w:rsidRDefault="008D7EA0" w:rsidP="00136637">
      <w:pPr>
        <w:spacing w:line="240" w:lineRule="auto"/>
        <w:rPr>
          <w:rFonts w:cstheme="minorHAnsi"/>
        </w:rPr>
      </w:pPr>
      <w:r w:rsidRPr="00B0014E">
        <w:rPr>
          <w:rFonts w:cstheme="minorHAnsi"/>
        </w:rPr>
        <w:t xml:space="preserve">Code Enforcement: </w:t>
      </w:r>
      <w:r w:rsidR="00B0014E">
        <w:rPr>
          <w:rFonts w:cstheme="minorHAnsi"/>
        </w:rPr>
        <w:t>None</w:t>
      </w:r>
    </w:p>
    <w:p w14:paraId="7AA23F42" w14:textId="6612DFE5" w:rsidR="006D1E89" w:rsidRPr="00B0014E" w:rsidRDefault="006D1E89" w:rsidP="00136637">
      <w:pPr>
        <w:spacing w:line="240" w:lineRule="auto"/>
        <w:rPr>
          <w:rFonts w:cstheme="minorHAnsi"/>
        </w:rPr>
      </w:pPr>
      <w:r w:rsidRPr="00B0014E">
        <w:rPr>
          <w:rFonts w:cstheme="minorHAnsi"/>
        </w:rPr>
        <w:t>Gran</w:t>
      </w:r>
      <w:r w:rsidR="001979B2" w:rsidRPr="00B0014E">
        <w:rPr>
          <w:rFonts w:cstheme="minorHAnsi"/>
        </w:rPr>
        <w:t>ts</w:t>
      </w:r>
      <w:r w:rsidRPr="00B0014E">
        <w:rPr>
          <w:rFonts w:cstheme="minorHAnsi"/>
        </w:rPr>
        <w:t xml:space="preserve">: </w:t>
      </w:r>
      <w:r w:rsidR="00B649CD" w:rsidRPr="00B0014E">
        <w:rPr>
          <w:rFonts w:cstheme="minorHAnsi"/>
        </w:rPr>
        <w:t>None</w:t>
      </w:r>
    </w:p>
    <w:p w14:paraId="1AE79191" w14:textId="50973F92" w:rsidR="009B3283" w:rsidRPr="00B0014E" w:rsidRDefault="008D7EA0" w:rsidP="00136637">
      <w:pPr>
        <w:spacing w:line="240" w:lineRule="auto"/>
        <w:rPr>
          <w:rFonts w:cstheme="minorHAnsi"/>
        </w:rPr>
      </w:pPr>
      <w:r w:rsidRPr="00B0014E">
        <w:rPr>
          <w:rFonts w:cstheme="minorHAnsi"/>
        </w:rPr>
        <w:t xml:space="preserve">Zoning: </w:t>
      </w:r>
      <w:r w:rsidR="00585016" w:rsidRPr="00B0014E">
        <w:rPr>
          <w:rFonts w:cstheme="minorHAnsi"/>
        </w:rPr>
        <w:t>Absent</w:t>
      </w:r>
      <w:r w:rsidR="00296AA5" w:rsidRPr="00B0014E">
        <w:rPr>
          <w:rFonts w:cstheme="minorHAnsi"/>
        </w:rPr>
        <w:t xml:space="preserve"> </w:t>
      </w:r>
    </w:p>
    <w:p w14:paraId="4CF66902" w14:textId="77777777" w:rsidR="00FA31DE" w:rsidRPr="00B0014E" w:rsidRDefault="008D7EA0" w:rsidP="00136637">
      <w:pPr>
        <w:spacing w:line="240" w:lineRule="auto"/>
        <w:rPr>
          <w:rFonts w:cstheme="minorHAnsi"/>
        </w:rPr>
      </w:pPr>
      <w:r w:rsidRPr="00B0014E">
        <w:rPr>
          <w:rFonts w:cstheme="minorHAnsi"/>
        </w:rPr>
        <w:t xml:space="preserve">Engineer: </w:t>
      </w:r>
      <w:r w:rsidR="00B649CD" w:rsidRPr="00B0014E">
        <w:rPr>
          <w:rFonts w:cstheme="minorHAnsi"/>
        </w:rPr>
        <w:t>Absent</w:t>
      </w:r>
    </w:p>
    <w:p w14:paraId="10B1FCCE" w14:textId="60558C5B" w:rsidR="00644BFF" w:rsidRPr="00B0014E" w:rsidRDefault="008D7EA0" w:rsidP="00136637">
      <w:pPr>
        <w:spacing w:line="240" w:lineRule="auto"/>
        <w:rPr>
          <w:rFonts w:cstheme="minorHAnsi"/>
        </w:rPr>
      </w:pPr>
      <w:r w:rsidRPr="00B0014E">
        <w:rPr>
          <w:rFonts w:cstheme="minorHAnsi"/>
        </w:rPr>
        <w:t xml:space="preserve">Tax Collector: </w:t>
      </w:r>
      <w:r w:rsidR="007E10A2" w:rsidRPr="00B0014E">
        <w:rPr>
          <w:rFonts w:cstheme="minorHAnsi"/>
        </w:rPr>
        <w:t>Absent</w:t>
      </w:r>
      <w:r w:rsidR="003A6869" w:rsidRPr="00B0014E">
        <w:rPr>
          <w:rFonts w:cstheme="minorHAnsi"/>
        </w:rPr>
        <w:t xml:space="preserve"> </w:t>
      </w:r>
    </w:p>
    <w:p w14:paraId="482B6929" w14:textId="4A4B8FFE" w:rsidR="00F5193E" w:rsidRPr="00B0014E" w:rsidRDefault="008D7EA0" w:rsidP="00136637">
      <w:pPr>
        <w:spacing w:line="240" w:lineRule="auto"/>
        <w:rPr>
          <w:rFonts w:cstheme="minorHAnsi"/>
        </w:rPr>
      </w:pPr>
      <w:r w:rsidRPr="00B0014E">
        <w:rPr>
          <w:rFonts w:cstheme="minorHAnsi"/>
        </w:rPr>
        <w:t xml:space="preserve">Mayor: </w:t>
      </w:r>
      <w:r w:rsidR="00194C91">
        <w:rPr>
          <w:rFonts w:cstheme="minorHAnsi"/>
        </w:rPr>
        <w:t>None</w:t>
      </w:r>
    </w:p>
    <w:p w14:paraId="15C0DB8D" w14:textId="231E6719" w:rsidR="002559CF" w:rsidRPr="00B0014E" w:rsidRDefault="00E67C86" w:rsidP="00846122">
      <w:pPr>
        <w:spacing w:after="0"/>
        <w:rPr>
          <w:rFonts w:cstheme="minorHAnsi"/>
          <w:b/>
          <w:bCs/>
          <w:u w:val="single"/>
        </w:rPr>
      </w:pPr>
      <w:r w:rsidRPr="00B0014E">
        <w:rPr>
          <w:rFonts w:cstheme="minorHAnsi"/>
          <w:b/>
          <w:bCs/>
          <w:u w:val="single"/>
        </w:rPr>
        <w:t xml:space="preserve">Committee </w:t>
      </w:r>
      <w:r w:rsidR="006C7EC2" w:rsidRPr="00B0014E">
        <w:rPr>
          <w:rFonts w:cstheme="minorHAnsi"/>
          <w:b/>
          <w:bCs/>
          <w:u w:val="single"/>
        </w:rPr>
        <w:t xml:space="preserve">Reports: </w:t>
      </w:r>
    </w:p>
    <w:p w14:paraId="6065F891" w14:textId="210472A1" w:rsidR="0022552F" w:rsidRPr="00B0014E" w:rsidRDefault="0022552F" w:rsidP="00F42B25">
      <w:pPr>
        <w:spacing w:line="240" w:lineRule="auto"/>
        <w:contextualSpacing/>
        <w:rPr>
          <w:rFonts w:cstheme="minorHAnsi"/>
        </w:rPr>
      </w:pPr>
      <w:r w:rsidRPr="00B0014E">
        <w:rPr>
          <w:rFonts w:cstheme="minorHAnsi"/>
        </w:rPr>
        <w:t xml:space="preserve">Planning Commission: </w:t>
      </w:r>
      <w:r w:rsidR="00826E06" w:rsidRPr="00B0014E">
        <w:rPr>
          <w:rFonts w:cstheme="minorHAnsi"/>
        </w:rPr>
        <w:t>None</w:t>
      </w:r>
    </w:p>
    <w:p w14:paraId="589848A2" w14:textId="77777777" w:rsidR="00F42B25" w:rsidRDefault="00F42B25" w:rsidP="00F42B25">
      <w:pPr>
        <w:spacing w:line="240" w:lineRule="auto"/>
        <w:contextualSpacing/>
        <w:rPr>
          <w:rFonts w:cstheme="minorHAnsi"/>
        </w:rPr>
      </w:pPr>
    </w:p>
    <w:p w14:paraId="60076D08" w14:textId="559D4212" w:rsidR="0022552F" w:rsidRPr="00B0014E" w:rsidRDefault="0022552F" w:rsidP="00F42B25">
      <w:pPr>
        <w:spacing w:line="240" w:lineRule="auto"/>
        <w:contextualSpacing/>
        <w:rPr>
          <w:rFonts w:cstheme="minorHAnsi"/>
        </w:rPr>
      </w:pPr>
      <w:r w:rsidRPr="00B0014E">
        <w:rPr>
          <w:rFonts w:cstheme="minorHAnsi"/>
        </w:rPr>
        <w:t>Public S</w:t>
      </w:r>
      <w:r w:rsidR="00E15B84" w:rsidRPr="00B0014E">
        <w:rPr>
          <w:rFonts w:cstheme="minorHAnsi"/>
        </w:rPr>
        <w:t xml:space="preserve">afety: </w:t>
      </w:r>
      <w:r w:rsidR="00194C91">
        <w:rPr>
          <w:rFonts w:cstheme="minorHAnsi"/>
        </w:rPr>
        <w:t>None</w:t>
      </w:r>
    </w:p>
    <w:p w14:paraId="30F10AE5" w14:textId="77777777" w:rsidR="00F42B25" w:rsidRDefault="00F42B25" w:rsidP="00F42B25">
      <w:pPr>
        <w:spacing w:line="240" w:lineRule="auto"/>
        <w:contextualSpacing/>
        <w:rPr>
          <w:rFonts w:cstheme="minorHAnsi"/>
        </w:rPr>
      </w:pPr>
    </w:p>
    <w:p w14:paraId="31A827FD" w14:textId="04F34F2B" w:rsidR="00E15B84" w:rsidRPr="00B0014E" w:rsidRDefault="00E15B84" w:rsidP="00F42B25">
      <w:pPr>
        <w:spacing w:line="240" w:lineRule="auto"/>
        <w:contextualSpacing/>
        <w:rPr>
          <w:rFonts w:cstheme="minorHAnsi"/>
        </w:rPr>
      </w:pPr>
      <w:r w:rsidRPr="00B0014E">
        <w:rPr>
          <w:rFonts w:cstheme="minorHAnsi"/>
        </w:rPr>
        <w:t>Finance:</w:t>
      </w:r>
      <w:r w:rsidR="00737740" w:rsidRPr="00B0014E">
        <w:rPr>
          <w:rFonts w:cstheme="minorHAnsi"/>
        </w:rPr>
        <w:t xml:space="preserve"> </w:t>
      </w:r>
      <w:r w:rsidR="00885C36">
        <w:rPr>
          <w:rFonts w:cstheme="minorHAnsi"/>
        </w:rPr>
        <w:t>F. Kulick is thinking of having a special meeting in October for a budget meeting. Possibly October 12</w:t>
      </w:r>
      <w:r w:rsidR="00885C36" w:rsidRPr="00885C36">
        <w:rPr>
          <w:rFonts w:cstheme="minorHAnsi"/>
          <w:vertAlign w:val="superscript"/>
        </w:rPr>
        <w:t>th</w:t>
      </w:r>
      <w:r w:rsidR="00885C36">
        <w:rPr>
          <w:rFonts w:cstheme="minorHAnsi"/>
        </w:rPr>
        <w:t xml:space="preserve"> at </w:t>
      </w:r>
      <w:r w:rsidR="004A2A2F">
        <w:rPr>
          <w:rFonts w:cstheme="minorHAnsi"/>
        </w:rPr>
        <w:t>p.m.</w:t>
      </w:r>
    </w:p>
    <w:p w14:paraId="5036001C" w14:textId="77777777" w:rsidR="00F42B25" w:rsidRDefault="00F42B25" w:rsidP="00F42B25">
      <w:pPr>
        <w:spacing w:line="240" w:lineRule="auto"/>
        <w:contextualSpacing/>
        <w:rPr>
          <w:rFonts w:cstheme="minorHAnsi"/>
        </w:rPr>
      </w:pPr>
    </w:p>
    <w:p w14:paraId="7C7C0EDE" w14:textId="2A3BB907" w:rsidR="00CA17A5" w:rsidRPr="00B0014E" w:rsidRDefault="00E15B84" w:rsidP="00F42B25">
      <w:pPr>
        <w:spacing w:line="240" w:lineRule="auto"/>
        <w:contextualSpacing/>
        <w:rPr>
          <w:rFonts w:cstheme="minorHAnsi"/>
        </w:rPr>
      </w:pPr>
      <w:r w:rsidRPr="00B0014E">
        <w:rPr>
          <w:rFonts w:cstheme="minorHAnsi"/>
        </w:rPr>
        <w:t>Shade Tree</w:t>
      </w:r>
      <w:r w:rsidR="00CA17A5" w:rsidRPr="00B0014E">
        <w:rPr>
          <w:rFonts w:cstheme="minorHAnsi"/>
        </w:rPr>
        <w:t xml:space="preserve">: </w:t>
      </w:r>
      <w:r w:rsidR="00A32085">
        <w:rPr>
          <w:rFonts w:cstheme="minorHAnsi"/>
        </w:rPr>
        <w:t>None</w:t>
      </w:r>
    </w:p>
    <w:p w14:paraId="5BD5B22F" w14:textId="77777777" w:rsidR="00B0014E" w:rsidRDefault="00B0014E" w:rsidP="00F42B25">
      <w:pPr>
        <w:spacing w:line="240" w:lineRule="auto"/>
        <w:contextualSpacing/>
        <w:rPr>
          <w:rFonts w:cstheme="minorHAnsi"/>
        </w:rPr>
      </w:pPr>
    </w:p>
    <w:p w14:paraId="2E60252E" w14:textId="410AF13E" w:rsidR="00E15B84" w:rsidRPr="00B0014E" w:rsidRDefault="00E15B84" w:rsidP="00F42B25">
      <w:pPr>
        <w:spacing w:line="240" w:lineRule="auto"/>
        <w:contextualSpacing/>
        <w:rPr>
          <w:rFonts w:cstheme="minorHAnsi"/>
        </w:rPr>
      </w:pPr>
      <w:r w:rsidRPr="00B0014E">
        <w:rPr>
          <w:rFonts w:cstheme="minorHAnsi"/>
        </w:rPr>
        <w:t>Grants:</w:t>
      </w:r>
      <w:r w:rsidR="001C3673" w:rsidRPr="00B0014E">
        <w:rPr>
          <w:rFonts w:cstheme="minorHAnsi"/>
        </w:rPr>
        <w:t xml:space="preserve"> None</w:t>
      </w:r>
    </w:p>
    <w:p w14:paraId="1378E6C2" w14:textId="77777777" w:rsidR="00B0014E" w:rsidRDefault="00B0014E" w:rsidP="00F42B25">
      <w:pPr>
        <w:spacing w:line="240" w:lineRule="auto"/>
        <w:contextualSpacing/>
        <w:rPr>
          <w:rFonts w:cstheme="minorHAnsi"/>
        </w:rPr>
      </w:pPr>
    </w:p>
    <w:p w14:paraId="40271E70" w14:textId="6C51A6CD" w:rsidR="00E15B84" w:rsidRDefault="00E15B84" w:rsidP="00F42B25">
      <w:pPr>
        <w:spacing w:line="240" w:lineRule="auto"/>
        <w:contextualSpacing/>
        <w:rPr>
          <w:rFonts w:cstheme="minorHAnsi"/>
        </w:rPr>
      </w:pPr>
      <w:r w:rsidRPr="00B0014E">
        <w:rPr>
          <w:rFonts w:cstheme="minorHAnsi"/>
        </w:rPr>
        <w:t>MS4:</w:t>
      </w:r>
      <w:r w:rsidR="00A068D1" w:rsidRPr="00B0014E">
        <w:rPr>
          <w:rFonts w:cstheme="minorHAnsi"/>
        </w:rPr>
        <w:t xml:space="preserve"> </w:t>
      </w:r>
      <w:r w:rsidR="009749A3" w:rsidRPr="00B0014E">
        <w:rPr>
          <w:rFonts w:cstheme="minorHAnsi"/>
        </w:rPr>
        <w:t>None</w:t>
      </w:r>
    </w:p>
    <w:p w14:paraId="7F8C2A07" w14:textId="77777777" w:rsidR="00B0014E" w:rsidRPr="00B0014E" w:rsidRDefault="00B0014E" w:rsidP="00F42B25">
      <w:pPr>
        <w:spacing w:line="240" w:lineRule="auto"/>
        <w:contextualSpacing/>
        <w:rPr>
          <w:rFonts w:cstheme="minorHAnsi"/>
        </w:rPr>
      </w:pPr>
    </w:p>
    <w:p w14:paraId="61B10898" w14:textId="2D4CF466" w:rsidR="00B907DA" w:rsidRDefault="00E15B84" w:rsidP="00F42B25">
      <w:pPr>
        <w:spacing w:line="240" w:lineRule="auto"/>
        <w:contextualSpacing/>
        <w:rPr>
          <w:rFonts w:cstheme="minorHAnsi"/>
        </w:rPr>
      </w:pPr>
      <w:r w:rsidRPr="00B0014E">
        <w:rPr>
          <w:rFonts w:cstheme="minorHAnsi"/>
        </w:rPr>
        <w:t>DPW:</w:t>
      </w:r>
      <w:r w:rsidR="00F22590" w:rsidRPr="00B0014E">
        <w:rPr>
          <w:rFonts w:cstheme="minorHAnsi"/>
        </w:rPr>
        <w:t xml:space="preserve"> </w:t>
      </w:r>
      <w:r w:rsidR="00A02AD0">
        <w:rPr>
          <w:rFonts w:cstheme="minorHAnsi"/>
        </w:rPr>
        <w:t>None</w:t>
      </w:r>
    </w:p>
    <w:p w14:paraId="41D28955" w14:textId="77777777" w:rsidR="00A32085" w:rsidRDefault="00A32085" w:rsidP="00B0014E">
      <w:pPr>
        <w:spacing w:line="240" w:lineRule="auto"/>
        <w:contextualSpacing/>
        <w:rPr>
          <w:rFonts w:cstheme="minorHAnsi"/>
        </w:rPr>
      </w:pPr>
    </w:p>
    <w:p w14:paraId="1F8B8246" w14:textId="3BADE277" w:rsidR="00375BC5" w:rsidRPr="002E5BC6" w:rsidRDefault="00A32085" w:rsidP="00375BC5">
      <w:r w:rsidRPr="00375BC5">
        <w:rPr>
          <w:rFonts w:cstheme="minorHAnsi"/>
        </w:rPr>
        <w:t xml:space="preserve">Recreations: </w:t>
      </w:r>
      <w:r w:rsidR="00375BC5">
        <w:rPr>
          <w:rFonts w:cstheme="minorHAnsi"/>
        </w:rPr>
        <w:t xml:space="preserve">S. Lee advised </w:t>
      </w:r>
      <w:r w:rsidR="00375BC5" w:rsidRPr="002E5BC6">
        <w:t>I have been working on getting some quotes for projects I would like to have completed soon. As previously discussed, the Gym floor will be getting refinished at the end of October for a cost of $2,590.00. I am also working on having the Gym outer doors repaired as they are damaged and not locking properly, I have been able to get a quote of just under $2k for parts and labor. I am still waiting for the quote to replace the stage curtain hopefully I will have this soon. Finally, I also reached out to get a quote to have the Park basketball court light to be repaired which I was given $8,679.00, with that being said I may hold off on this project for now. but wanted to be transparent for some projects that will be taking place on behalf of the recreations committee.</w:t>
      </w:r>
    </w:p>
    <w:p w14:paraId="46118701" w14:textId="77777777" w:rsidR="00375BC5" w:rsidRPr="002E5BC6" w:rsidRDefault="00375BC5" w:rsidP="00375BC5">
      <w:r w:rsidRPr="002E5BC6">
        <w:t>I am stilling waiting on a quote for the additional cameras for the park I will advise, once I receive this information</w:t>
      </w:r>
    </w:p>
    <w:p w14:paraId="29750775" w14:textId="7B53086F" w:rsidR="00375BC5" w:rsidRPr="002E5BC6" w:rsidRDefault="00375BC5" w:rsidP="00375BC5">
      <w:r>
        <w:t>Last, we will finally be getting the n</w:t>
      </w:r>
      <w:r w:rsidRPr="002E5BC6">
        <w:t xml:space="preserve">ew vending </w:t>
      </w:r>
      <w:r>
        <w:t>m</w:t>
      </w:r>
      <w:r w:rsidRPr="002E5BC6">
        <w:t xml:space="preserve">achines </w:t>
      </w:r>
      <w:r>
        <w:t xml:space="preserve">and they </w:t>
      </w:r>
      <w:r w:rsidRPr="002E5BC6">
        <w:t>will be delivered within the next 10 business days.</w:t>
      </w:r>
    </w:p>
    <w:p w14:paraId="0D80F156" w14:textId="4591B803" w:rsidR="00706C69" w:rsidRPr="004A2A2F" w:rsidRDefault="00706C69" w:rsidP="00706C69">
      <w:pPr>
        <w:rPr>
          <w:rFonts w:cstheme="minorHAnsi"/>
        </w:rPr>
      </w:pPr>
      <w:r w:rsidRPr="002D7A7D">
        <w:rPr>
          <w:rFonts w:cstheme="minorHAnsi"/>
          <w:b/>
          <w:bCs/>
          <w:u w:val="single"/>
        </w:rPr>
        <w:t>Mellow court follow up:</w:t>
      </w:r>
      <w:r w:rsidR="004A2A2F">
        <w:rPr>
          <w:rFonts w:cstheme="minorHAnsi"/>
          <w:b/>
          <w:bCs/>
          <w:u w:val="single"/>
        </w:rPr>
        <w:t xml:space="preserve"> </w:t>
      </w:r>
      <w:r w:rsidR="004A2A2F">
        <w:rPr>
          <w:rFonts w:cstheme="minorHAnsi"/>
        </w:rPr>
        <w:t xml:space="preserve"> S. Lee advised we have gotten two quotes back so far for mellow court. I am waiting to hear back from the third company I had reached out to, however they have yet to reach out to Tony to meet and go over </w:t>
      </w:r>
      <w:r w:rsidR="00367E9E">
        <w:rPr>
          <w:rFonts w:cstheme="minorHAnsi"/>
        </w:rPr>
        <w:t>t</w:t>
      </w:r>
      <w:r w:rsidR="004A2A2F">
        <w:rPr>
          <w:rFonts w:cstheme="minorHAnsi"/>
        </w:rPr>
        <w:t xml:space="preserve">he project. </w:t>
      </w:r>
    </w:p>
    <w:p w14:paraId="26B73601" w14:textId="7C3B4BCA" w:rsidR="00706C69" w:rsidRPr="002D7A7D" w:rsidRDefault="00706C69" w:rsidP="00706C69">
      <w:pPr>
        <w:rPr>
          <w:rFonts w:cstheme="minorHAnsi"/>
          <w:b/>
          <w:bCs/>
          <w:u w:val="single"/>
        </w:rPr>
      </w:pPr>
      <w:r w:rsidRPr="002D7A7D">
        <w:rPr>
          <w:rFonts w:cstheme="minorHAnsi"/>
          <w:b/>
          <w:bCs/>
          <w:u w:val="single"/>
        </w:rPr>
        <w:t>Norlack agreement:</w:t>
      </w:r>
      <w:r w:rsidR="008A4E9D">
        <w:rPr>
          <w:rFonts w:cstheme="minorHAnsi"/>
          <w:b/>
          <w:bCs/>
          <w:u w:val="single"/>
        </w:rPr>
        <w:t xml:space="preserve"> </w:t>
      </w:r>
      <w:r w:rsidR="008A4E9D">
        <w:t xml:space="preserve">Motion was made to advertise ordinance # 15-2023. Which is for </w:t>
      </w:r>
      <w:r w:rsidR="008A4E9D" w:rsidRPr="008A4E9D">
        <w:rPr>
          <w:color w:val="000000" w:themeColor="text1"/>
        </w:rPr>
        <w:t>Providing for an agreement</w:t>
      </w:r>
      <w:r w:rsidR="008A4E9D" w:rsidRPr="008A4E9D">
        <w:rPr>
          <w:color w:val="000000" w:themeColor="text1"/>
          <w:spacing w:val="40"/>
        </w:rPr>
        <w:t xml:space="preserve"> </w:t>
      </w:r>
      <w:r w:rsidR="008A4E9D" w:rsidRPr="008A4E9D">
        <w:rPr>
          <w:color w:val="000000" w:themeColor="text1"/>
        </w:rPr>
        <w:t>of intergovernmental cooperation for the purpose of</w:t>
      </w:r>
      <w:r w:rsidR="008A4E9D" w:rsidRPr="008A4E9D">
        <w:rPr>
          <w:color w:val="000000" w:themeColor="text1"/>
          <w:spacing w:val="-1"/>
        </w:rPr>
        <w:t xml:space="preserve"> </w:t>
      </w:r>
      <w:r w:rsidR="008A4E9D" w:rsidRPr="008A4E9D">
        <w:rPr>
          <w:color w:val="000000" w:themeColor="text1"/>
        </w:rPr>
        <w:t>multi-municipal comprehensive</w:t>
      </w:r>
      <w:r w:rsidR="008A4E9D" w:rsidRPr="008A4E9D">
        <w:rPr>
          <w:color w:val="000000" w:themeColor="text1"/>
          <w:spacing w:val="40"/>
        </w:rPr>
        <w:t xml:space="preserve"> </w:t>
      </w:r>
      <w:r w:rsidR="008A4E9D" w:rsidRPr="008A4E9D">
        <w:rPr>
          <w:color w:val="000000" w:themeColor="text1"/>
        </w:rPr>
        <w:t>planning and implementation by the borough of Jermyn</w:t>
      </w:r>
      <w:r w:rsidR="008A4E9D" w:rsidRPr="008A4E9D">
        <w:rPr>
          <w:i/>
          <w:iCs/>
          <w:color w:val="000000" w:themeColor="text1"/>
        </w:rPr>
        <w:t xml:space="preserve"> </w:t>
      </w:r>
      <w:r w:rsidR="008A4E9D" w:rsidRPr="008A4E9D">
        <w:rPr>
          <w:color w:val="000000" w:themeColor="text1"/>
        </w:rPr>
        <w:t>and</w:t>
      </w:r>
      <w:r w:rsidR="008A4E9D" w:rsidRPr="008A4E9D">
        <w:rPr>
          <w:color w:val="000000" w:themeColor="text1"/>
          <w:spacing w:val="18"/>
        </w:rPr>
        <w:t xml:space="preserve"> </w:t>
      </w:r>
      <w:r w:rsidR="008A4E9D" w:rsidRPr="008A4E9D">
        <w:rPr>
          <w:color w:val="000000" w:themeColor="text1"/>
        </w:rPr>
        <w:t>the</w:t>
      </w:r>
      <w:r w:rsidR="008A4E9D" w:rsidRPr="008A4E9D">
        <w:rPr>
          <w:color w:val="000000" w:themeColor="text1"/>
          <w:spacing w:val="28"/>
        </w:rPr>
        <w:t xml:space="preserve"> </w:t>
      </w:r>
      <w:r w:rsidR="008A4E9D" w:rsidRPr="008A4E9D">
        <w:rPr>
          <w:color w:val="000000" w:themeColor="text1"/>
        </w:rPr>
        <w:t>adjacent</w:t>
      </w:r>
      <w:r w:rsidR="008A4E9D" w:rsidRPr="008A4E9D">
        <w:rPr>
          <w:color w:val="000000" w:themeColor="text1"/>
          <w:spacing w:val="54"/>
        </w:rPr>
        <w:t xml:space="preserve"> </w:t>
      </w:r>
      <w:r w:rsidR="008A4E9D" w:rsidRPr="008A4E9D">
        <w:rPr>
          <w:color w:val="000000" w:themeColor="text1"/>
        </w:rPr>
        <w:t>municipalities</w:t>
      </w:r>
      <w:r w:rsidR="008A4E9D" w:rsidRPr="008A4E9D">
        <w:rPr>
          <w:color w:val="000000" w:themeColor="text1"/>
          <w:spacing w:val="-8"/>
        </w:rPr>
        <w:t xml:space="preserve"> </w:t>
      </w:r>
      <w:r w:rsidR="008A4E9D" w:rsidRPr="008A4E9D">
        <w:rPr>
          <w:color w:val="000000" w:themeColor="text1"/>
          <w:spacing w:val="-5"/>
        </w:rPr>
        <w:t>of the city of Carbondale, Carbondale township, greenfield township, and Mayfield borough</w:t>
      </w:r>
      <w:r w:rsidR="008A4E9D">
        <w:t xml:space="preserve"> by J. Morcom. Seconded by C. Cook. All in favor, motion</w:t>
      </w:r>
    </w:p>
    <w:p w14:paraId="5D9F7BF5" w14:textId="698F11D5" w:rsidR="00706C69" w:rsidRPr="002D7A7D" w:rsidRDefault="00706C69" w:rsidP="00706C69">
      <w:pPr>
        <w:rPr>
          <w:rFonts w:cstheme="minorHAnsi"/>
          <w:b/>
          <w:bCs/>
          <w:u w:val="single"/>
        </w:rPr>
      </w:pPr>
      <w:r w:rsidRPr="002D7A7D">
        <w:rPr>
          <w:rFonts w:cstheme="minorHAnsi"/>
          <w:b/>
          <w:bCs/>
          <w:u w:val="single"/>
        </w:rPr>
        <w:t>Police pension plan resolution:</w:t>
      </w:r>
      <w:r w:rsidR="008A4E9D" w:rsidRPr="008A4E9D">
        <w:t xml:space="preserve"> </w:t>
      </w:r>
      <w:r w:rsidR="008A4E9D">
        <w:t xml:space="preserve">Motion was made to pass resolution 11-2023 A resolution of the borough of Jermyn relative to the Establishment and maintenance of </w:t>
      </w:r>
      <w:r w:rsidR="00352BC7">
        <w:t>employees’</w:t>
      </w:r>
      <w:r w:rsidR="008A4E9D">
        <w:t xml:space="preserve"> pension, </w:t>
      </w:r>
      <w:r w:rsidR="00352BC7">
        <w:t>annuity, insurance</w:t>
      </w:r>
      <w:r w:rsidR="008A4E9D">
        <w:t xml:space="preserve"> and benefit fund or funds, to amend certain provisions</w:t>
      </w:r>
      <w:r w:rsidR="00352BC7">
        <w:t xml:space="preserve"> </w:t>
      </w:r>
      <w:r w:rsidR="008A4E9D">
        <w:t>of the pension plan or program</w:t>
      </w:r>
      <w:r w:rsidR="00352BC7">
        <w:t xml:space="preserve"> applicable to the Police employees of said borough</w:t>
      </w:r>
      <w:r w:rsidR="008A4E9D">
        <w:t xml:space="preserve"> by </w:t>
      </w:r>
      <w:r w:rsidR="00352BC7">
        <w:t>C. Cook</w:t>
      </w:r>
      <w:r w:rsidR="008A4E9D">
        <w:t xml:space="preserve">. Seconded by </w:t>
      </w:r>
      <w:r w:rsidR="00352BC7">
        <w:t>C. Tomaine</w:t>
      </w:r>
      <w:r w:rsidR="008A4E9D">
        <w:t>. All in favor, motion</w:t>
      </w:r>
    </w:p>
    <w:p w14:paraId="4A635DAA" w14:textId="401A1220" w:rsidR="00706C69" w:rsidRPr="002D7A7D" w:rsidRDefault="00706C69" w:rsidP="00706C69">
      <w:pPr>
        <w:rPr>
          <w:rFonts w:cstheme="minorHAnsi"/>
          <w:b/>
          <w:bCs/>
          <w:u w:val="single"/>
        </w:rPr>
      </w:pPr>
      <w:r w:rsidRPr="002D7A7D">
        <w:rPr>
          <w:rFonts w:cstheme="minorHAnsi"/>
          <w:b/>
          <w:bCs/>
          <w:u w:val="single"/>
        </w:rPr>
        <w:t xml:space="preserve">Rushbrook creek </w:t>
      </w:r>
      <w:r w:rsidR="00966768">
        <w:rPr>
          <w:rFonts w:cstheme="minorHAnsi"/>
          <w:b/>
          <w:bCs/>
          <w:u w:val="single"/>
        </w:rPr>
        <w:t>LSA</w:t>
      </w:r>
      <w:r w:rsidRPr="002D7A7D">
        <w:rPr>
          <w:rFonts w:cstheme="minorHAnsi"/>
          <w:b/>
          <w:bCs/>
          <w:u w:val="single"/>
        </w:rPr>
        <w:t xml:space="preserve"> statewide application resolution:</w:t>
      </w:r>
      <w:r w:rsidR="008A4E9D">
        <w:rPr>
          <w:rFonts w:cstheme="minorHAnsi"/>
          <w:b/>
          <w:bCs/>
          <w:u w:val="single"/>
        </w:rPr>
        <w:t xml:space="preserve"> </w:t>
      </w:r>
      <w:r w:rsidR="008A4E9D">
        <w:t>Motion was made to pass resolution 1</w:t>
      </w:r>
      <w:r w:rsidR="00A92878">
        <w:t>2</w:t>
      </w:r>
      <w:r w:rsidR="008A4E9D">
        <w:t xml:space="preserve">-2023 </w:t>
      </w:r>
      <w:r w:rsidR="00A92878" w:rsidRPr="00A92878">
        <w:rPr>
          <w:rFonts w:cstheme="minorHAnsi"/>
          <w:bCs/>
        </w:rPr>
        <w:t xml:space="preserve">authorizing the submission of a </w:t>
      </w:r>
      <w:r w:rsidR="00A92878">
        <w:rPr>
          <w:rFonts w:cstheme="minorHAnsi"/>
          <w:bCs/>
        </w:rPr>
        <w:t>DCED</w:t>
      </w:r>
      <w:r w:rsidR="00A92878" w:rsidRPr="00A92878">
        <w:rPr>
          <w:rFonts w:cstheme="minorHAnsi"/>
          <w:bCs/>
        </w:rPr>
        <w:t xml:space="preserve"> statewide local share account grant application for the </w:t>
      </w:r>
      <w:r w:rsidR="00A92878">
        <w:rPr>
          <w:rFonts w:cstheme="minorHAnsi"/>
          <w:bCs/>
        </w:rPr>
        <w:t>R</w:t>
      </w:r>
      <w:r w:rsidR="00A92878" w:rsidRPr="00A92878">
        <w:rPr>
          <w:rFonts w:cstheme="minorHAnsi"/>
          <w:bCs/>
        </w:rPr>
        <w:t>ushbrook creek project – phase 1</w:t>
      </w:r>
      <w:r w:rsidR="00A928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4E9D">
        <w:t xml:space="preserve">by J. Morcom. Seconded by C. </w:t>
      </w:r>
      <w:r w:rsidR="00A92878">
        <w:t>Tomaine</w:t>
      </w:r>
      <w:r w:rsidR="008A4E9D">
        <w:t>. All in favor, motion</w:t>
      </w:r>
    </w:p>
    <w:p w14:paraId="610D1FAB" w14:textId="3F17AC09" w:rsidR="00706C69" w:rsidRPr="002D7A7D" w:rsidRDefault="00706C69" w:rsidP="00706C69">
      <w:pPr>
        <w:rPr>
          <w:rFonts w:cstheme="minorHAnsi"/>
          <w:b/>
          <w:bCs/>
          <w:u w:val="single"/>
        </w:rPr>
      </w:pPr>
      <w:r w:rsidRPr="002D7A7D">
        <w:rPr>
          <w:rFonts w:cstheme="minorHAnsi"/>
          <w:b/>
          <w:bCs/>
          <w:u w:val="single"/>
        </w:rPr>
        <w:t xml:space="preserve">Rushbrook creek </w:t>
      </w:r>
      <w:r w:rsidR="00966768">
        <w:rPr>
          <w:rFonts w:cstheme="minorHAnsi"/>
          <w:b/>
          <w:bCs/>
          <w:u w:val="single"/>
        </w:rPr>
        <w:t>LSA</w:t>
      </w:r>
      <w:r w:rsidRPr="002D7A7D">
        <w:rPr>
          <w:rFonts w:cstheme="minorHAnsi"/>
          <w:b/>
          <w:bCs/>
          <w:u w:val="single"/>
        </w:rPr>
        <w:t xml:space="preserve"> monroe application resolution:</w:t>
      </w:r>
      <w:r w:rsidR="008A4E9D">
        <w:rPr>
          <w:rFonts w:cstheme="minorHAnsi"/>
          <w:b/>
          <w:bCs/>
          <w:u w:val="single"/>
        </w:rPr>
        <w:t xml:space="preserve"> </w:t>
      </w:r>
      <w:r w:rsidR="00A92878">
        <w:t xml:space="preserve">Motion was made to pass resolution 13-2023 </w:t>
      </w:r>
      <w:r w:rsidR="00A92878" w:rsidRPr="00A92878">
        <w:rPr>
          <w:rFonts w:cstheme="minorHAnsi"/>
          <w:bCs/>
        </w:rPr>
        <w:t xml:space="preserve">authorizing the submission of a </w:t>
      </w:r>
      <w:r w:rsidR="00A92878">
        <w:rPr>
          <w:rFonts w:cstheme="minorHAnsi"/>
          <w:bCs/>
        </w:rPr>
        <w:t>DCED</w:t>
      </w:r>
      <w:r w:rsidR="00A92878" w:rsidRPr="00A92878">
        <w:rPr>
          <w:rFonts w:cstheme="minorHAnsi"/>
          <w:bCs/>
        </w:rPr>
        <w:t xml:space="preserve"> </w:t>
      </w:r>
      <w:r w:rsidR="00A92878">
        <w:rPr>
          <w:rFonts w:cstheme="minorHAnsi"/>
          <w:bCs/>
        </w:rPr>
        <w:t xml:space="preserve">Monroe </w:t>
      </w:r>
      <w:r w:rsidR="00A92878" w:rsidRPr="00A92878">
        <w:rPr>
          <w:rFonts w:cstheme="minorHAnsi"/>
          <w:bCs/>
        </w:rPr>
        <w:t xml:space="preserve">local share account grant application for the </w:t>
      </w:r>
      <w:r w:rsidR="00A92878">
        <w:rPr>
          <w:rFonts w:cstheme="minorHAnsi"/>
          <w:bCs/>
        </w:rPr>
        <w:t>R</w:t>
      </w:r>
      <w:r w:rsidR="00A92878" w:rsidRPr="00A92878">
        <w:rPr>
          <w:rFonts w:cstheme="minorHAnsi"/>
          <w:bCs/>
        </w:rPr>
        <w:t>ushbrook creek project – phase 1</w:t>
      </w:r>
      <w:r w:rsidR="00A928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2878">
        <w:t>by J. Morcom. Seconded by C. Tomaine. All in favor, motion</w:t>
      </w:r>
    </w:p>
    <w:p w14:paraId="4F84C5F3" w14:textId="0C620CF0" w:rsidR="00706C69" w:rsidRPr="002D7A7D" w:rsidRDefault="00706C69" w:rsidP="00706C69">
      <w:pPr>
        <w:rPr>
          <w:rFonts w:cstheme="minorHAnsi"/>
          <w:b/>
          <w:bCs/>
          <w:u w:val="single"/>
        </w:rPr>
      </w:pPr>
      <w:r w:rsidRPr="002D7A7D">
        <w:rPr>
          <w:rFonts w:cstheme="minorHAnsi"/>
          <w:b/>
          <w:bCs/>
          <w:u w:val="single"/>
        </w:rPr>
        <w:lastRenderedPageBreak/>
        <w:t>D</w:t>
      </w:r>
      <w:r w:rsidR="00E229E4">
        <w:rPr>
          <w:rFonts w:cstheme="minorHAnsi"/>
          <w:b/>
          <w:bCs/>
          <w:u w:val="single"/>
        </w:rPr>
        <w:t>PW</w:t>
      </w:r>
      <w:r w:rsidRPr="002D7A7D">
        <w:rPr>
          <w:rFonts w:cstheme="minorHAnsi"/>
          <w:b/>
          <w:bCs/>
          <w:u w:val="single"/>
        </w:rPr>
        <w:t xml:space="preserve"> truck </w:t>
      </w:r>
      <w:r w:rsidR="00966768">
        <w:rPr>
          <w:rFonts w:cstheme="minorHAnsi"/>
          <w:b/>
          <w:bCs/>
          <w:u w:val="single"/>
        </w:rPr>
        <w:t>LSA</w:t>
      </w:r>
      <w:r w:rsidRPr="002D7A7D">
        <w:rPr>
          <w:rFonts w:cstheme="minorHAnsi"/>
          <w:b/>
          <w:bCs/>
          <w:u w:val="single"/>
        </w:rPr>
        <w:t xml:space="preserve"> application resolution:</w:t>
      </w:r>
      <w:r w:rsidR="008A4E9D">
        <w:rPr>
          <w:rFonts w:cstheme="minorHAnsi"/>
          <w:b/>
          <w:bCs/>
          <w:u w:val="single"/>
        </w:rPr>
        <w:t xml:space="preserve"> </w:t>
      </w:r>
      <w:r w:rsidR="001709A0">
        <w:t xml:space="preserve">Motion was made to pass resolution 14-2023 </w:t>
      </w:r>
      <w:r w:rsidR="001709A0" w:rsidRPr="001709A0">
        <w:rPr>
          <w:rFonts w:cstheme="minorHAnsi"/>
          <w:bCs/>
        </w:rPr>
        <w:t xml:space="preserve">authorizing the submission of a </w:t>
      </w:r>
      <w:r w:rsidR="001709A0">
        <w:rPr>
          <w:rFonts w:cstheme="minorHAnsi"/>
          <w:bCs/>
        </w:rPr>
        <w:t>DCED</w:t>
      </w:r>
      <w:r w:rsidR="001709A0" w:rsidRPr="001709A0">
        <w:rPr>
          <w:rFonts w:cstheme="minorHAnsi"/>
          <w:bCs/>
        </w:rPr>
        <w:t xml:space="preserve"> Monroe county local share account grant application for the Jermyn borough </w:t>
      </w:r>
      <w:r w:rsidR="001709A0">
        <w:rPr>
          <w:rFonts w:cstheme="minorHAnsi"/>
          <w:bCs/>
        </w:rPr>
        <w:t>DPW</w:t>
      </w:r>
      <w:r w:rsidR="001709A0" w:rsidRPr="001709A0">
        <w:rPr>
          <w:rFonts w:cstheme="minorHAnsi"/>
          <w:bCs/>
        </w:rPr>
        <w:t xml:space="preserve"> vehicle purchasing project</w:t>
      </w:r>
      <w:r w:rsidR="001709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9A0">
        <w:t>by J. Morcom. Seconded by C. Tomaine. All in favor, motion</w:t>
      </w:r>
    </w:p>
    <w:p w14:paraId="33AAEB85" w14:textId="65D31667" w:rsidR="00706C69" w:rsidRPr="00297F03" w:rsidRDefault="00706C69" w:rsidP="00706C69">
      <w:pPr>
        <w:rPr>
          <w:rFonts w:cstheme="minorHAnsi"/>
        </w:rPr>
      </w:pPr>
      <w:r w:rsidRPr="002D7A7D">
        <w:rPr>
          <w:rFonts w:cstheme="minorHAnsi"/>
          <w:b/>
          <w:bCs/>
          <w:u w:val="single"/>
        </w:rPr>
        <w:t>Executive session for personnel issues:</w:t>
      </w:r>
      <w:r w:rsidR="00297F03">
        <w:rPr>
          <w:rFonts w:cstheme="minorHAnsi"/>
        </w:rPr>
        <w:t xml:space="preserve"> Meeting was held prior to the start of said council meeting.</w:t>
      </w:r>
    </w:p>
    <w:p w14:paraId="02DC0B3A" w14:textId="170CAABB" w:rsidR="008D7EA0" w:rsidRPr="00B0014E" w:rsidRDefault="008D7EA0" w:rsidP="00E527A2">
      <w:pPr>
        <w:spacing w:line="240" w:lineRule="auto"/>
        <w:rPr>
          <w:rFonts w:cstheme="minorHAnsi"/>
        </w:rPr>
      </w:pPr>
      <w:r w:rsidRPr="00B0014E">
        <w:rPr>
          <w:rFonts w:eastAsia="Times New Roman" w:cstheme="minorHAnsi"/>
          <w:b/>
          <w:bCs/>
          <w:u w:val="single"/>
        </w:rPr>
        <w:t>Adjournment:</w:t>
      </w:r>
      <w:r w:rsidRPr="00B0014E">
        <w:rPr>
          <w:rFonts w:eastAsia="Times New Roman" w:cstheme="minorHAnsi"/>
        </w:rPr>
        <w:t xml:space="preserve">   A motion was made to adjourn by </w:t>
      </w:r>
      <w:r w:rsidR="00BC342D">
        <w:rPr>
          <w:rFonts w:eastAsia="Times New Roman" w:cstheme="minorHAnsi"/>
        </w:rPr>
        <w:t>J. Morcom</w:t>
      </w:r>
      <w:r w:rsidR="004E3004" w:rsidRPr="00B0014E">
        <w:rPr>
          <w:rFonts w:eastAsia="Times New Roman" w:cstheme="minorHAnsi"/>
        </w:rPr>
        <w:t xml:space="preserve">. </w:t>
      </w:r>
      <w:r w:rsidRPr="00B0014E">
        <w:rPr>
          <w:rFonts w:eastAsia="Times New Roman" w:cstheme="minorHAnsi"/>
        </w:rPr>
        <w:t xml:space="preserve">Seconded by </w:t>
      </w:r>
      <w:r w:rsidR="00BC342D">
        <w:rPr>
          <w:rFonts w:eastAsia="Times New Roman" w:cstheme="minorHAnsi"/>
        </w:rPr>
        <w:t>C. Tomaine</w:t>
      </w:r>
      <w:r w:rsidR="004E3004" w:rsidRPr="00B0014E">
        <w:rPr>
          <w:rFonts w:eastAsia="Times New Roman" w:cstheme="minorHAnsi"/>
        </w:rPr>
        <w:t xml:space="preserve">. </w:t>
      </w:r>
      <w:r w:rsidRPr="00B0014E">
        <w:rPr>
          <w:rFonts w:eastAsia="Times New Roman" w:cstheme="minorHAnsi"/>
        </w:rPr>
        <w:t>All members in favor</w:t>
      </w:r>
      <w:r w:rsidR="004E3004" w:rsidRPr="00B0014E">
        <w:rPr>
          <w:rFonts w:eastAsia="Times New Roman" w:cstheme="minorHAnsi"/>
        </w:rPr>
        <w:t xml:space="preserve">. </w:t>
      </w:r>
      <w:r w:rsidRPr="00B0014E">
        <w:rPr>
          <w:rFonts w:eastAsia="Times New Roman" w:cstheme="minorHAnsi"/>
        </w:rPr>
        <w:t xml:space="preserve">The meeting adjourned at </w:t>
      </w:r>
      <w:r w:rsidR="00EC612E">
        <w:rPr>
          <w:rFonts w:eastAsia="Times New Roman" w:cstheme="minorHAnsi"/>
        </w:rPr>
        <w:t>7:</w:t>
      </w:r>
      <w:r w:rsidR="00BC342D">
        <w:rPr>
          <w:rFonts w:eastAsia="Times New Roman" w:cstheme="minorHAnsi"/>
        </w:rPr>
        <w:t>41</w:t>
      </w:r>
      <w:r w:rsidR="002509FB" w:rsidRPr="00B0014E">
        <w:rPr>
          <w:rFonts w:eastAsia="Times New Roman" w:cstheme="minorHAnsi"/>
        </w:rPr>
        <w:t xml:space="preserve"> </w:t>
      </w:r>
      <w:r w:rsidRPr="00B0014E">
        <w:rPr>
          <w:rFonts w:eastAsia="Times New Roman" w:cstheme="minorHAnsi"/>
        </w:rPr>
        <w:t>pm.</w:t>
      </w:r>
    </w:p>
    <w:bookmarkEnd w:id="0"/>
    <w:p w14:paraId="7F272E60" w14:textId="2B4FA46B" w:rsidR="00162465" w:rsidRPr="00B0014E" w:rsidRDefault="00162465" w:rsidP="00E527A2">
      <w:pPr>
        <w:spacing w:line="240" w:lineRule="auto"/>
        <w:rPr>
          <w:rFonts w:cstheme="minorHAnsi"/>
          <w:noProof/>
        </w:rPr>
      </w:pPr>
      <w:r w:rsidRPr="00B0014E">
        <w:rPr>
          <w:rFonts w:cstheme="minorHAnsi"/>
          <w:noProof/>
        </w:rPr>
        <w:t>Respectfully submitted,</w:t>
      </w:r>
    </w:p>
    <w:p w14:paraId="0609DA76" w14:textId="77777777" w:rsidR="00101896" w:rsidRPr="00B0014E" w:rsidRDefault="00162465" w:rsidP="00162465">
      <w:pPr>
        <w:rPr>
          <w:rFonts w:cstheme="minorHAnsi"/>
          <w:noProof/>
        </w:rPr>
      </w:pPr>
      <w:r w:rsidRPr="00B0014E">
        <w:rPr>
          <w:rFonts w:cstheme="minorHAnsi"/>
          <w:noProof/>
        </w:rPr>
        <w:drawing>
          <wp:inline distT="0" distB="0" distL="0" distR="0" wp14:anchorId="2A9003B2" wp14:editId="6707B7B6">
            <wp:extent cx="1578429" cy="42418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231" cy="42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AFDE4" w14:textId="2940077F" w:rsidR="00CE40C3" w:rsidRPr="00B0014E" w:rsidRDefault="00162465">
      <w:pPr>
        <w:rPr>
          <w:rFonts w:cstheme="minorHAnsi"/>
        </w:rPr>
      </w:pPr>
      <w:r w:rsidRPr="00B0014E">
        <w:rPr>
          <w:rFonts w:cstheme="minorHAnsi"/>
          <w:noProof/>
        </w:rPr>
        <w:t>Shannon Lee,</w:t>
      </w:r>
      <w:r w:rsidR="00101896" w:rsidRPr="00B0014E">
        <w:rPr>
          <w:rFonts w:cstheme="minorHAnsi"/>
          <w:noProof/>
        </w:rPr>
        <w:t xml:space="preserve"> </w:t>
      </w:r>
      <w:r w:rsidRPr="00B0014E">
        <w:rPr>
          <w:rFonts w:cstheme="minorHAnsi"/>
          <w:noProof/>
        </w:rPr>
        <w:t>Secretary/ Treasurer</w:t>
      </w:r>
    </w:p>
    <w:sectPr w:rsidR="00CE40C3" w:rsidRPr="00B00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2AE89" w14:textId="77777777" w:rsidR="00066A45" w:rsidRDefault="00066A45" w:rsidP="00066A45">
      <w:pPr>
        <w:spacing w:after="0" w:line="240" w:lineRule="auto"/>
      </w:pPr>
      <w:r>
        <w:separator/>
      </w:r>
    </w:p>
  </w:endnote>
  <w:endnote w:type="continuationSeparator" w:id="0">
    <w:p w14:paraId="417ECB2D" w14:textId="77777777" w:rsidR="00066A45" w:rsidRDefault="00066A45" w:rsidP="0006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5477F" w14:textId="77777777" w:rsidR="00066A45" w:rsidRDefault="00066A45" w:rsidP="00066A45">
      <w:pPr>
        <w:spacing w:after="0" w:line="240" w:lineRule="auto"/>
      </w:pPr>
      <w:r>
        <w:separator/>
      </w:r>
    </w:p>
  </w:footnote>
  <w:footnote w:type="continuationSeparator" w:id="0">
    <w:p w14:paraId="416E4CFB" w14:textId="77777777" w:rsidR="00066A45" w:rsidRDefault="00066A45" w:rsidP="00066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028B5"/>
    <w:multiLevelType w:val="hybridMultilevel"/>
    <w:tmpl w:val="04EC46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76FAC"/>
    <w:multiLevelType w:val="hybridMultilevel"/>
    <w:tmpl w:val="BBE6F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4709E"/>
    <w:multiLevelType w:val="hybridMultilevel"/>
    <w:tmpl w:val="1D0A78AE"/>
    <w:lvl w:ilvl="0" w:tplc="8B6EA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9110B"/>
    <w:multiLevelType w:val="hybridMultilevel"/>
    <w:tmpl w:val="9EEA2718"/>
    <w:lvl w:ilvl="0" w:tplc="D6A045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40FDB"/>
    <w:multiLevelType w:val="hybridMultilevel"/>
    <w:tmpl w:val="4FA4B6A8"/>
    <w:lvl w:ilvl="0" w:tplc="CF5454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847D43"/>
    <w:multiLevelType w:val="hybridMultilevel"/>
    <w:tmpl w:val="9F5E7504"/>
    <w:lvl w:ilvl="0" w:tplc="8EDAE26A">
      <w:start w:val="1"/>
      <w:numFmt w:val="decimal"/>
      <w:lvlText w:val="%1"/>
      <w:lvlJc w:val="left"/>
      <w:pPr>
        <w:ind w:left="18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83437CC">
      <w:start w:val="1"/>
      <w:numFmt w:val="lowerLetter"/>
      <w:lvlText w:val="%2."/>
      <w:lvlJc w:val="left"/>
      <w:pPr>
        <w:ind w:left="259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2" w:tplc="DCECF922">
      <w:start w:val="1"/>
      <w:numFmt w:val="lowerRoman"/>
      <w:lvlText w:val="%3"/>
      <w:lvlJc w:val="left"/>
      <w:pPr>
        <w:ind w:left="29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3" w:tplc="4A5C3028">
      <w:start w:val="1"/>
      <w:numFmt w:val="decimal"/>
      <w:lvlText w:val="%4"/>
      <w:lvlJc w:val="left"/>
      <w:pPr>
        <w:ind w:left="36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4" w:tplc="F98E7D82">
      <w:start w:val="1"/>
      <w:numFmt w:val="lowerLetter"/>
      <w:lvlText w:val="%5"/>
      <w:lvlJc w:val="left"/>
      <w:pPr>
        <w:ind w:left="44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5" w:tplc="5762CFA0">
      <w:start w:val="1"/>
      <w:numFmt w:val="lowerRoman"/>
      <w:lvlText w:val="%6"/>
      <w:lvlJc w:val="left"/>
      <w:pPr>
        <w:ind w:left="51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6" w:tplc="E4682C0E">
      <w:start w:val="1"/>
      <w:numFmt w:val="decimal"/>
      <w:lvlText w:val="%7"/>
      <w:lvlJc w:val="left"/>
      <w:pPr>
        <w:ind w:left="58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7" w:tplc="681C7F3A">
      <w:start w:val="1"/>
      <w:numFmt w:val="lowerLetter"/>
      <w:lvlText w:val="%8"/>
      <w:lvlJc w:val="left"/>
      <w:pPr>
        <w:ind w:left="65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  <w:lvl w:ilvl="8" w:tplc="666253F6">
      <w:start w:val="1"/>
      <w:numFmt w:val="lowerRoman"/>
      <w:lvlText w:val="%9"/>
      <w:lvlJc w:val="left"/>
      <w:pPr>
        <w:ind w:left="72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78106263"/>
    <w:multiLevelType w:val="hybridMultilevel"/>
    <w:tmpl w:val="FBA45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002117">
    <w:abstractNumId w:val="3"/>
  </w:num>
  <w:num w:numId="2" w16cid:durableId="1727692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1265175">
    <w:abstractNumId w:val="0"/>
  </w:num>
  <w:num w:numId="4" w16cid:durableId="1296258402">
    <w:abstractNumId w:val="4"/>
  </w:num>
  <w:num w:numId="5" w16cid:durableId="304087943">
    <w:abstractNumId w:val="6"/>
  </w:num>
  <w:num w:numId="6" w16cid:durableId="1691830122">
    <w:abstractNumId w:val="2"/>
  </w:num>
  <w:num w:numId="7" w16cid:durableId="11651254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4096" w:nlCheck="1" w:checkStyle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A0"/>
    <w:rsid w:val="000015AF"/>
    <w:rsid w:val="00002C90"/>
    <w:rsid w:val="00002D48"/>
    <w:rsid w:val="00004CBC"/>
    <w:rsid w:val="00010480"/>
    <w:rsid w:val="000139DA"/>
    <w:rsid w:val="000213C6"/>
    <w:rsid w:val="00024EDB"/>
    <w:rsid w:val="00025A68"/>
    <w:rsid w:val="00027071"/>
    <w:rsid w:val="000328CD"/>
    <w:rsid w:val="00033591"/>
    <w:rsid w:val="00037162"/>
    <w:rsid w:val="00043792"/>
    <w:rsid w:val="00044D9C"/>
    <w:rsid w:val="00045B01"/>
    <w:rsid w:val="00050DCA"/>
    <w:rsid w:val="00056C2F"/>
    <w:rsid w:val="00056CE7"/>
    <w:rsid w:val="00060406"/>
    <w:rsid w:val="00061B5B"/>
    <w:rsid w:val="00066A45"/>
    <w:rsid w:val="00071FFA"/>
    <w:rsid w:val="000724DE"/>
    <w:rsid w:val="00075CDF"/>
    <w:rsid w:val="00077440"/>
    <w:rsid w:val="00081227"/>
    <w:rsid w:val="00083670"/>
    <w:rsid w:val="000840CF"/>
    <w:rsid w:val="00085CF8"/>
    <w:rsid w:val="000913BC"/>
    <w:rsid w:val="000954BC"/>
    <w:rsid w:val="00096A12"/>
    <w:rsid w:val="000974E4"/>
    <w:rsid w:val="000978B8"/>
    <w:rsid w:val="000A2059"/>
    <w:rsid w:val="000A2F60"/>
    <w:rsid w:val="000A4A68"/>
    <w:rsid w:val="000A6E2D"/>
    <w:rsid w:val="000B0157"/>
    <w:rsid w:val="000B02A2"/>
    <w:rsid w:val="000B08AA"/>
    <w:rsid w:val="000B1DA1"/>
    <w:rsid w:val="000B3900"/>
    <w:rsid w:val="000B3DD4"/>
    <w:rsid w:val="000B4AA9"/>
    <w:rsid w:val="000B5EB9"/>
    <w:rsid w:val="000B6000"/>
    <w:rsid w:val="000C05D7"/>
    <w:rsid w:val="000C4DD1"/>
    <w:rsid w:val="000C5C5D"/>
    <w:rsid w:val="000D00DA"/>
    <w:rsid w:val="000D0738"/>
    <w:rsid w:val="000D3BA7"/>
    <w:rsid w:val="000D421E"/>
    <w:rsid w:val="000D5E29"/>
    <w:rsid w:val="000D7179"/>
    <w:rsid w:val="000E3377"/>
    <w:rsid w:val="000F0A58"/>
    <w:rsid w:val="000F6CFD"/>
    <w:rsid w:val="00101896"/>
    <w:rsid w:val="00105A8B"/>
    <w:rsid w:val="00106CFA"/>
    <w:rsid w:val="00107F30"/>
    <w:rsid w:val="0011286F"/>
    <w:rsid w:val="00115749"/>
    <w:rsid w:val="00115C6C"/>
    <w:rsid w:val="00117A6F"/>
    <w:rsid w:val="00124AC0"/>
    <w:rsid w:val="00131776"/>
    <w:rsid w:val="00136637"/>
    <w:rsid w:val="00140303"/>
    <w:rsid w:val="00140558"/>
    <w:rsid w:val="001437AD"/>
    <w:rsid w:val="00143A96"/>
    <w:rsid w:val="001504BE"/>
    <w:rsid w:val="00151B69"/>
    <w:rsid w:val="001532EF"/>
    <w:rsid w:val="001543F6"/>
    <w:rsid w:val="00155D3C"/>
    <w:rsid w:val="0015663A"/>
    <w:rsid w:val="00161ECE"/>
    <w:rsid w:val="00162465"/>
    <w:rsid w:val="00162D88"/>
    <w:rsid w:val="001675D0"/>
    <w:rsid w:val="001709A0"/>
    <w:rsid w:val="00170BFB"/>
    <w:rsid w:val="00172906"/>
    <w:rsid w:val="00176DF5"/>
    <w:rsid w:val="00183435"/>
    <w:rsid w:val="001861C5"/>
    <w:rsid w:val="00194AB2"/>
    <w:rsid w:val="00194C91"/>
    <w:rsid w:val="001979B2"/>
    <w:rsid w:val="001A0DCF"/>
    <w:rsid w:val="001C2261"/>
    <w:rsid w:val="001C282E"/>
    <w:rsid w:val="001C3673"/>
    <w:rsid w:val="001C3FBA"/>
    <w:rsid w:val="001C5A7A"/>
    <w:rsid w:val="001D2AA0"/>
    <w:rsid w:val="001D3387"/>
    <w:rsid w:val="001D4201"/>
    <w:rsid w:val="001D7C4F"/>
    <w:rsid w:val="001E064A"/>
    <w:rsid w:val="001E6854"/>
    <w:rsid w:val="001F0562"/>
    <w:rsid w:val="00216717"/>
    <w:rsid w:val="00220D2D"/>
    <w:rsid w:val="00222BDA"/>
    <w:rsid w:val="00223FCD"/>
    <w:rsid w:val="0022552F"/>
    <w:rsid w:val="00232D1E"/>
    <w:rsid w:val="0023549C"/>
    <w:rsid w:val="00240274"/>
    <w:rsid w:val="002509FB"/>
    <w:rsid w:val="00254772"/>
    <w:rsid w:val="00254843"/>
    <w:rsid w:val="002559CF"/>
    <w:rsid w:val="00256F56"/>
    <w:rsid w:val="00257FD1"/>
    <w:rsid w:val="00262D8D"/>
    <w:rsid w:val="002641F1"/>
    <w:rsid w:val="00264241"/>
    <w:rsid w:val="002661D9"/>
    <w:rsid w:val="00280A0F"/>
    <w:rsid w:val="00287263"/>
    <w:rsid w:val="00291BC2"/>
    <w:rsid w:val="00296AA5"/>
    <w:rsid w:val="00297AAF"/>
    <w:rsid w:val="00297F03"/>
    <w:rsid w:val="002A178F"/>
    <w:rsid w:val="002A5405"/>
    <w:rsid w:val="002A567E"/>
    <w:rsid w:val="002B415E"/>
    <w:rsid w:val="002C0269"/>
    <w:rsid w:val="002C355C"/>
    <w:rsid w:val="002C41F3"/>
    <w:rsid w:val="002C4EA9"/>
    <w:rsid w:val="002C5A9F"/>
    <w:rsid w:val="002C5F42"/>
    <w:rsid w:val="002C6041"/>
    <w:rsid w:val="002C6702"/>
    <w:rsid w:val="002C71A3"/>
    <w:rsid w:val="002D4722"/>
    <w:rsid w:val="002D5C96"/>
    <w:rsid w:val="002D77E1"/>
    <w:rsid w:val="002D7A7D"/>
    <w:rsid w:val="002D7FA8"/>
    <w:rsid w:val="002E07B3"/>
    <w:rsid w:val="002E35FD"/>
    <w:rsid w:val="002E6F67"/>
    <w:rsid w:val="002E7664"/>
    <w:rsid w:val="002F0D9A"/>
    <w:rsid w:val="002F1CA9"/>
    <w:rsid w:val="002F55F7"/>
    <w:rsid w:val="00302E7E"/>
    <w:rsid w:val="003035D6"/>
    <w:rsid w:val="003053C4"/>
    <w:rsid w:val="003157D7"/>
    <w:rsid w:val="00315921"/>
    <w:rsid w:val="00320AF7"/>
    <w:rsid w:val="003251CA"/>
    <w:rsid w:val="00325728"/>
    <w:rsid w:val="00326688"/>
    <w:rsid w:val="00334AD6"/>
    <w:rsid w:val="0034140F"/>
    <w:rsid w:val="00352BC7"/>
    <w:rsid w:val="00355B1B"/>
    <w:rsid w:val="00357510"/>
    <w:rsid w:val="00360759"/>
    <w:rsid w:val="003618E0"/>
    <w:rsid w:val="003636AD"/>
    <w:rsid w:val="003640F7"/>
    <w:rsid w:val="003670AC"/>
    <w:rsid w:val="00367E9E"/>
    <w:rsid w:val="0037019B"/>
    <w:rsid w:val="00373F2D"/>
    <w:rsid w:val="003753C8"/>
    <w:rsid w:val="00375BC5"/>
    <w:rsid w:val="00376460"/>
    <w:rsid w:val="003765E0"/>
    <w:rsid w:val="003766F6"/>
    <w:rsid w:val="003768A9"/>
    <w:rsid w:val="00385BCD"/>
    <w:rsid w:val="00394B85"/>
    <w:rsid w:val="003A1C63"/>
    <w:rsid w:val="003A3A5B"/>
    <w:rsid w:val="003A581B"/>
    <w:rsid w:val="003A6869"/>
    <w:rsid w:val="003A6C9A"/>
    <w:rsid w:val="003B2DDF"/>
    <w:rsid w:val="003B3C73"/>
    <w:rsid w:val="003B4595"/>
    <w:rsid w:val="003B5E22"/>
    <w:rsid w:val="003B68EF"/>
    <w:rsid w:val="003B6B05"/>
    <w:rsid w:val="003B7559"/>
    <w:rsid w:val="003C15F2"/>
    <w:rsid w:val="003C3B62"/>
    <w:rsid w:val="003D330D"/>
    <w:rsid w:val="003D747A"/>
    <w:rsid w:val="003E0AFB"/>
    <w:rsid w:val="003E3B76"/>
    <w:rsid w:val="003E68D1"/>
    <w:rsid w:val="003E7EF6"/>
    <w:rsid w:val="003F2773"/>
    <w:rsid w:val="003F40FE"/>
    <w:rsid w:val="003F53A8"/>
    <w:rsid w:val="003F5B58"/>
    <w:rsid w:val="00400ED5"/>
    <w:rsid w:val="00401071"/>
    <w:rsid w:val="004020EE"/>
    <w:rsid w:val="00403144"/>
    <w:rsid w:val="004037BC"/>
    <w:rsid w:val="00405F79"/>
    <w:rsid w:val="00407715"/>
    <w:rsid w:val="004122A4"/>
    <w:rsid w:val="0041477A"/>
    <w:rsid w:val="004148C8"/>
    <w:rsid w:val="0041557D"/>
    <w:rsid w:val="00416284"/>
    <w:rsid w:val="00416B8F"/>
    <w:rsid w:val="00421589"/>
    <w:rsid w:val="0042180B"/>
    <w:rsid w:val="00432C92"/>
    <w:rsid w:val="00433893"/>
    <w:rsid w:val="0043451D"/>
    <w:rsid w:val="00435A4E"/>
    <w:rsid w:val="004379C7"/>
    <w:rsid w:val="004501A6"/>
    <w:rsid w:val="004558E2"/>
    <w:rsid w:val="00456926"/>
    <w:rsid w:val="00460D90"/>
    <w:rsid w:val="00463507"/>
    <w:rsid w:val="00470862"/>
    <w:rsid w:val="004743C9"/>
    <w:rsid w:val="00476E17"/>
    <w:rsid w:val="004806CB"/>
    <w:rsid w:val="00485559"/>
    <w:rsid w:val="0049047E"/>
    <w:rsid w:val="0049158E"/>
    <w:rsid w:val="00492E7E"/>
    <w:rsid w:val="00493FA0"/>
    <w:rsid w:val="004946DB"/>
    <w:rsid w:val="00494FB2"/>
    <w:rsid w:val="004A0149"/>
    <w:rsid w:val="004A2A2F"/>
    <w:rsid w:val="004B29E4"/>
    <w:rsid w:val="004B6A1D"/>
    <w:rsid w:val="004C22E3"/>
    <w:rsid w:val="004D0862"/>
    <w:rsid w:val="004D248D"/>
    <w:rsid w:val="004D448D"/>
    <w:rsid w:val="004D45EA"/>
    <w:rsid w:val="004D57A9"/>
    <w:rsid w:val="004E08B3"/>
    <w:rsid w:val="004E2FA9"/>
    <w:rsid w:val="004E3004"/>
    <w:rsid w:val="004E370C"/>
    <w:rsid w:val="004E6562"/>
    <w:rsid w:val="004F0639"/>
    <w:rsid w:val="004F3979"/>
    <w:rsid w:val="004F4088"/>
    <w:rsid w:val="004F4DCE"/>
    <w:rsid w:val="005003FC"/>
    <w:rsid w:val="005019DF"/>
    <w:rsid w:val="0050394B"/>
    <w:rsid w:val="0050496F"/>
    <w:rsid w:val="00511664"/>
    <w:rsid w:val="005119D0"/>
    <w:rsid w:val="00512093"/>
    <w:rsid w:val="005151F3"/>
    <w:rsid w:val="00515CB5"/>
    <w:rsid w:val="00517CF8"/>
    <w:rsid w:val="0052031F"/>
    <w:rsid w:val="005209A3"/>
    <w:rsid w:val="00521221"/>
    <w:rsid w:val="00522215"/>
    <w:rsid w:val="0053040F"/>
    <w:rsid w:val="0053064C"/>
    <w:rsid w:val="00531ED7"/>
    <w:rsid w:val="00532013"/>
    <w:rsid w:val="00535F6E"/>
    <w:rsid w:val="005412BD"/>
    <w:rsid w:val="0054133B"/>
    <w:rsid w:val="0055184F"/>
    <w:rsid w:val="00552441"/>
    <w:rsid w:val="00553512"/>
    <w:rsid w:val="00553630"/>
    <w:rsid w:val="00553632"/>
    <w:rsid w:val="00554827"/>
    <w:rsid w:val="00561B09"/>
    <w:rsid w:val="0056228A"/>
    <w:rsid w:val="005700DD"/>
    <w:rsid w:val="00576F99"/>
    <w:rsid w:val="005803E7"/>
    <w:rsid w:val="00582B0D"/>
    <w:rsid w:val="005834AB"/>
    <w:rsid w:val="00585016"/>
    <w:rsid w:val="00585123"/>
    <w:rsid w:val="00593746"/>
    <w:rsid w:val="00594432"/>
    <w:rsid w:val="00595DD8"/>
    <w:rsid w:val="005A0181"/>
    <w:rsid w:val="005A0227"/>
    <w:rsid w:val="005A5180"/>
    <w:rsid w:val="005B3295"/>
    <w:rsid w:val="005B3DCA"/>
    <w:rsid w:val="005C46D4"/>
    <w:rsid w:val="005D36D7"/>
    <w:rsid w:val="005D373E"/>
    <w:rsid w:val="005E37D8"/>
    <w:rsid w:val="005F0A10"/>
    <w:rsid w:val="005F1554"/>
    <w:rsid w:val="005F44D3"/>
    <w:rsid w:val="005F4BDC"/>
    <w:rsid w:val="005F4C8C"/>
    <w:rsid w:val="005F5555"/>
    <w:rsid w:val="005F68BF"/>
    <w:rsid w:val="00601D4E"/>
    <w:rsid w:val="006020DB"/>
    <w:rsid w:val="00605E11"/>
    <w:rsid w:val="0060627A"/>
    <w:rsid w:val="0060642D"/>
    <w:rsid w:val="006073FC"/>
    <w:rsid w:val="006075F5"/>
    <w:rsid w:val="00610F53"/>
    <w:rsid w:val="006123E7"/>
    <w:rsid w:val="00614402"/>
    <w:rsid w:val="006218C8"/>
    <w:rsid w:val="0062376D"/>
    <w:rsid w:val="00624F16"/>
    <w:rsid w:val="006263A5"/>
    <w:rsid w:val="00627BD5"/>
    <w:rsid w:val="00632E50"/>
    <w:rsid w:val="006334C5"/>
    <w:rsid w:val="006410DB"/>
    <w:rsid w:val="006410FF"/>
    <w:rsid w:val="00644BFF"/>
    <w:rsid w:val="00646428"/>
    <w:rsid w:val="00647CE5"/>
    <w:rsid w:val="006504E9"/>
    <w:rsid w:val="00653411"/>
    <w:rsid w:val="00653E98"/>
    <w:rsid w:val="006543EC"/>
    <w:rsid w:val="006546F3"/>
    <w:rsid w:val="0065490B"/>
    <w:rsid w:val="00660175"/>
    <w:rsid w:val="00660C57"/>
    <w:rsid w:val="00663CC6"/>
    <w:rsid w:val="00671996"/>
    <w:rsid w:val="006752DA"/>
    <w:rsid w:val="00675A44"/>
    <w:rsid w:val="00675F5E"/>
    <w:rsid w:val="006807B0"/>
    <w:rsid w:val="00682C37"/>
    <w:rsid w:val="00693E2D"/>
    <w:rsid w:val="0069499E"/>
    <w:rsid w:val="00695B21"/>
    <w:rsid w:val="00696970"/>
    <w:rsid w:val="006A1162"/>
    <w:rsid w:val="006A21B1"/>
    <w:rsid w:val="006A3338"/>
    <w:rsid w:val="006A3DF6"/>
    <w:rsid w:val="006A51F8"/>
    <w:rsid w:val="006B0A8D"/>
    <w:rsid w:val="006B5940"/>
    <w:rsid w:val="006B7087"/>
    <w:rsid w:val="006C3693"/>
    <w:rsid w:val="006C7EC2"/>
    <w:rsid w:val="006D1E89"/>
    <w:rsid w:val="006D2388"/>
    <w:rsid w:val="006D2DD7"/>
    <w:rsid w:val="006D41EF"/>
    <w:rsid w:val="006D5CE0"/>
    <w:rsid w:val="006D64EB"/>
    <w:rsid w:val="006E0CEF"/>
    <w:rsid w:val="006E1F6E"/>
    <w:rsid w:val="006F4B4C"/>
    <w:rsid w:val="006F7ECD"/>
    <w:rsid w:val="00703C17"/>
    <w:rsid w:val="0070609E"/>
    <w:rsid w:val="00706C69"/>
    <w:rsid w:val="00706D0B"/>
    <w:rsid w:val="007138ED"/>
    <w:rsid w:val="00713933"/>
    <w:rsid w:val="0071562A"/>
    <w:rsid w:val="0072178E"/>
    <w:rsid w:val="00723531"/>
    <w:rsid w:val="00724CE1"/>
    <w:rsid w:val="007251CA"/>
    <w:rsid w:val="0073036C"/>
    <w:rsid w:val="0073121F"/>
    <w:rsid w:val="0073584E"/>
    <w:rsid w:val="00737740"/>
    <w:rsid w:val="00737B33"/>
    <w:rsid w:val="00742AF3"/>
    <w:rsid w:val="00742C02"/>
    <w:rsid w:val="00746FC9"/>
    <w:rsid w:val="00750A89"/>
    <w:rsid w:val="00753FE3"/>
    <w:rsid w:val="00754513"/>
    <w:rsid w:val="00755562"/>
    <w:rsid w:val="007561D1"/>
    <w:rsid w:val="00765789"/>
    <w:rsid w:val="00767D88"/>
    <w:rsid w:val="00770718"/>
    <w:rsid w:val="0077505C"/>
    <w:rsid w:val="007805AF"/>
    <w:rsid w:val="00780EF8"/>
    <w:rsid w:val="00781A60"/>
    <w:rsid w:val="007843B1"/>
    <w:rsid w:val="0078468A"/>
    <w:rsid w:val="00784C27"/>
    <w:rsid w:val="00784EF2"/>
    <w:rsid w:val="00785C0E"/>
    <w:rsid w:val="00791DB7"/>
    <w:rsid w:val="007950C4"/>
    <w:rsid w:val="00796C5D"/>
    <w:rsid w:val="007A6DB2"/>
    <w:rsid w:val="007A7791"/>
    <w:rsid w:val="007B1A90"/>
    <w:rsid w:val="007B5155"/>
    <w:rsid w:val="007B6A65"/>
    <w:rsid w:val="007B709C"/>
    <w:rsid w:val="007B7953"/>
    <w:rsid w:val="007B7FF6"/>
    <w:rsid w:val="007C0E3C"/>
    <w:rsid w:val="007C206B"/>
    <w:rsid w:val="007C3094"/>
    <w:rsid w:val="007C5DFD"/>
    <w:rsid w:val="007C715B"/>
    <w:rsid w:val="007D0160"/>
    <w:rsid w:val="007D138D"/>
    <w:rsid w:val="007D174B"/>
    <w:rsid w:val="007D1B47"/>
    <w:rsid w:val="007D2E26"/>
    <w:rsid w:val="007D57AC"/>
    <w:rsid w:val="007D6F66"/>
    <w:rsid w:val="007D7E21"/>
    <w:rsid w:val="007E10A2"/>
    <w:rsid w:val="007E49FA"/>
    <w:rsid w:val="007E5341"/>
    <w:rsid w:val="007E5548"/>
    <w:rsid w:val="007E5A58"/>
    <w:rsid w:val="007E731A"/>
    <w:rsid w:val="007E7752"/>
    <w:rsid w:val="007F2A21"/>
    <w:rsid w:val="007F3A02"/>
    <w:rsid w:val="007F3C5C"/>
    <w:rsid w:val="007F5615"/>
    <w:rsid w:val="0080054A"/>
    <w:rsid w:val="00800981"/>
    <w:rsid w:val="00802A3C"/>
    <w:rsid w:val="00805A10"/>
    <w:rsid w:val="00807F1B"/>
    <w:rsid w:val="00817132"/>
    <w:rsid w:val="00820769"/>
    <w:rsid w:val="00821E04"/>
    <w:rsid w:val="00826C6E"/>
    <w:rsid w:val="00826E06"/>
    <w:rsid w:val="00832918"/>
    <w:rsid w:val="00842EA7"/>
    <w:rsid w:val="00846122"/>
    <w:rsid w:val="00847B8B"/>
    <w:rsid w:val="00854EB8"/>
    <w:rsid w:val="00855BCB"/>
    <w:rsid w:val="008576C7"/>
    <w:rsid w:val="00860729"/>
    <w:rsid w:val="0086130B"/>
    <w:rsid w:val="00870D6B"/>
    <w:rsid w:val="00872800"/>
    <w:rsid w:val="008729CD"/>
    <w:rsid w:val="008755C3"/>
    <w:rsid w:val="00876239"/>
    <w:rsid w:val="00880194"/>
    <w:rsid w:val="008806ED"/>
    <w:rsid w:val="00883B9B"/>
    <w:rsid w:val="00884BDE"/>
    <w:rsid w:val="00885C36"/>
    <w:rsid w:val="00886EE5"/>
    <w:rsid w:val="008910E2"/>
    <w:rsid w:val="00891FC2"/>
    <w:rsid w:val="00895A85"/>
    <w:rsid w:val="008A086E"/>
    <w:rsid w:val="008A4959"/>
    <w:rsid w:val="008A4E9D"/>
    <w:rsid w:val="008A58E4"/>
    <w:rsid w:val="008A67E0"/>
    <w:rsid w:val="008B4ED5"/>
    <w:rsid w:val="008B6352"/>
    <w:rsid w:val="008B6DFA"/>
    <w:rsid w:val="008C0C27"/>
    <w:rsid w:val="008C477A"/>
    <w:rsid w:val="008C7833"/>
    <w:rsid w:val="008D0814"/>
    <w:rsid w:val="008D16EC"/>
    <w:rsid w:val="008D1A78"/>
    <w:rsid w:val="008D201C"/>
    <w:rsid w:val="008D4323"/>
    <w:rsid w:val="008D6490"/>
    <w:rsid w:val="008D7EA0"/>
    <w:rsid w:val="008E47DA"/>
    <w:rsid w:val="008E6E8F"/>
    <w:rsid w:val="008F1BD9"/>
    <w:rsid w:val="008F24CC"/>
    <w:rsid w:val="008F307A"/>
    <w:rsid w:val="008F4421"/>
    <w:rsid w:val="008F76E3"/>
    <w:rsid w:val="00901CC3"/>
    <w:rsid w:val="00920F60"/>
    <w:rsid w:val="009213D3"/>
    <w:rsid w:val="00923732"/>
    <w:rsid w:val="00924C06"/>
    <w:rsid w:val="00925307"/>
    <w:rsid w:val="009275B0"/>
    <w:rsid w:val="00927D34"/>
    <w:rsid w:val="00935946"/>
    <w:rsid w:val="00936E04"/>
    <w:rsid w:val="009437AE"/>
    <w:rsid w:val="00945826"/>
    <w:rsid w:val="00947DEE"/>
    <w:rsid w:val="00953CC3"/>
    <w:rsid w:val="00957B25"/>
    <w:rsid w:val="009612A9"/>
    <w:rsid w:val="00961A30"/>
    <w:rsid w:val="009653D0"/>
    <w:rsid w:val="00966182"/>
    <w:rsid w:val="00966768"/>
    <w:rsid w:val="00966F97"/>
    <w:rsid w:val="009675B4"/>
    <w:rsid w:val="0096760A"/>
    <w:rsid w:val="00970FD7"/>
    <w:rsid w:val="00971F2F"/>
    <w:rsid w:val="00973B08"/>
    <w:rsid w:val="009749A3"/>
    <w:rsid w:val="009767D6"/>
    <w:rsid w:val="00977BE1"/>
    <w:rsid w:val="00980E5A"/>
    <w:rsid w:val="0098175B"/>
    <w:rsid w:val="00982286"/>
    <w:rsid w:val="00985E44"/>
    <w:rsid w:val="00987B7E"/>
    <w:rsid w:val="009A1DFD"/>
    <w:rsid w:val="009A2923"/>
    <w:rsid w:val="009A5F3A"/>
    <w:rsid w:val="009A7558"/>
    <w:rsid w:val="009B1EAC"/>
    <w:rsid w:val="009B3283"/>
    <w:rsid w:val="009B3458"/>
    <w:rsid w:val="009B7E32"/>
    <w:rsid w:val="009C3D02"/>
    <w:rsid w:val="009C68D2"/>
    <w:rsid w:val="009D03A1"/>
    <w:rsid w:val="009D13CC"/>
    <w:rsid w:val="009D29A8"/>
    <w:rsid w:val="009D63B4"/>
    <w:rsid w:val="009E27A2"/>
    <w:rsid w:val="009E31D5"/>
    <w:rsid w:val="009E56B5"/>
    <w:rsid w:val="009F293F"/>
    <w:rsid w:val="009F3F30"/>
    <w:rsid w:val="009F5A7B"/>
    <w:rsid w:val="00A01D68"/>
    <w:rsid w:val="00A02AD0"/>
    <w:rsid w:val="00A0686C"/>
    <w:rsid w:val="00A068D1"/>
    <w:rsid w:val="00A07BE7"/>
    <w:rsid w:val="00A10E51"/>
    <w:rsid w:val="00A11C33"/>
    <w:rsid w:val="00A154E2"/>
    <w:rsid w:val="00A20275"/>
    <w:rsid w:val="00A21853"/>
    <w:rsid w:val="00A31311"/>
    <w:rsid w:val="00A32085"/>
    <w:rsid w:val="00A3359D"/>
    <w:rsid w:val="00A33862"/>
    <w:rsid w:val="00A347CC"/>
    <w:rsid w:val="00A349BE"/>
    <w:rsid w:val="00A3603A"/>
    <w:rsid w:val="00A41625"/>
    <w:rsid w:val="00A42614"/>
    <w:rsid w:val="00A44158"/>
    <w:rsid w:val="00A46E31"/>
    <w:rsid w:val="00A47F3E"/>
    <w:rsid w:val="00A50AA5"/>
    <w:rsid w:val="00A573EC"/>
    <w:rsid w:val="00A57C86"/>
    <w:rsid w:val="00A7037C"/>
    <w:rsid w:val="00A72CAE"/>
    <w:rsid w:val="00A8140C"/>
    <w:rsid w:val="00A82409"/>
    <w:rsid w:val="00A825CA"/>
    <w:rsid w:val="00A87839"/>
    <w:rsid w:val="00A92878"/>
    <w:rsid w:val="00A96F15"/>
    <w:rsid w:val="00A97F69"/>
    <w:rsid w:val="00AA25FF"/>
    <w:rsid w:val="00AB121A"/>
    <w:rsid w:val="00AB2D8D"/>
    <w:rsid w:val="00AB3CC9"/>
    <w:rsid w:val="00AB4081"/>
    <w:rsid w:val="00AB58C4"/>
    <w:rsid w:val="00AB618B"/>
    <w:rsid w:val="00AC2F7B"/>
    <w:rsid w:val="00AC75F7"/>
    <w:rsid w:val="00AC7ADF"/>
    <w:rsid w:val="00AD28BE"/>
    <w:rsid w:val="00AD2BC1"/>
    <w:rsid w:val="00AD574D"/>
    <w:rsid w:val="00AE16B7"/>
    <w:rsid w:val="00AE7FBC"/>
    <w:rsid w:val="00AF0105"/>
    <w:rsid w:val="00AF022D"/>
    <w:rsid w:val="00AF038E"/>
    <w:rsid w:val="00AF16C9"/>
    <w:rsid w:val="00AF4ECF"/>
    <w:rsid w:val="00AF6B5A"/>
    <w:rsid w:val="00B0014E"/>
    <w:rsid w:val="00B05DF8"/>
    <w:rsid w:val="00B06F17"/>
    <w:rsid w:val="00B10B86"/>
    <w:rsid w:val="00B20242"/>
    <w:rsid w:val="00B20DB8"/>
    <w:rsid w:val="00B224F7"/>
    <w:rsid w:val="00B22D30"/>
    <w:rsid w:val="00B22DC8"/>
    <w:rsid w:val="00B23573"/>
    <w:rsid w:val="00B23773"/>
    <w:rsid w:val="00B23F98"/>
    <w:rsid w:val="00B26AFE"/>
    <w:rsid w:val="00B2727E"/>
    <w:rsid w:val="00B3007D"/>
    <w:rsid w:val="00B3108B"/>
    <w:rsid w:val="00B31716"/>
    <w:rsid w:val="00B31F97"/>
    <w:rsid w:val="00B336D2"/>
    <w:rsid w:val="00B35C84"/>
    <w:rsid w:val="00B401AD"/>
    <w:rsid w:val="00B40908"/>
    <w:rsid w:val="00B428F1"/>
    <w:rsid w:val="00B44540"/>
    <w:rsid w:val="00B502C5"/>
    <w:rsid w:val="00B52421"/>
    <w:rsid w:val="00B52D7E"/>
    <w:rsid w:val="00B56538"/>
    <w:rsid w:val="00B56DD5"/>
    <w:rsid w:val="00B61592"/>
    <w:rsid w:val="00B61A15"/>
    <w:rsid w:val="00B64154"/>
    <w:rsid w:val="00B649CD"/>
    <w:rsid w:val="00B668EE"/>
    <w:rsid w:val="00B6707B"/>
    <w:rsid w:val="00B70ABF"/>
    <w:rsid w:val="00B761C5"/>
    <w:rsid w:val="00B817FE"/>
    <w:rsid w:val="00B86A3A"/>
    <w:rsid w:val="00B86B16"/>
    <w:rsid w:val="00B907DA"/>
    <w:rsid w:val="00B91799"/>
    <w:rsid w:val="00B9377D"/>
    <w:rsid w:val="00B9534D"/>
    <w:rsid w:val="00B95EE0"/>
    <w:rsid w:val="00BA0FDA"/>
    <w:rsid w:val="00BA1696"/>
    <w:rsid w:val="00BA390A"/>
    <w:rsid w:val="00BB14E5"/>
    <w:rsid w:val="00BB1C27"/>
    <w:rsid w:val="00BB3E20"/>
    <w:rsid w:val="00BB435F"/>
    <w:rsid w:val="00BB4F4D"/>
    <w:rsid w:val="00BC16D2"/>
    <w:rsid w:val="00BC1895"/>
    <w:rsid w:val="00BC342D"/>
    <w:rsid w:val="00BC43F4"/>
    <w:rsid w:val="00BC4DE6"/>
    <w:rsid w:val="00BD1319"/>
    <w:rsid w:val="00BE015E"/>
    <w:rsid w:val="00BE08E8"/>
    <w:rsid w:val="00BE19C2"/>
    <w:rsid w:val="00BE1E11"/>
    <w:rsid w:val="00BE7571"/>
    <w:rsid w:val="00BE7B28"/>
    <w:rsid w:val="00BF09E4"/>
    <w:rsid w:val="00BF51B2"/>
    <w:rsid w:val="00BF54D3"/>
    <w:rsid w:val="00C010B6"/>
    <w:rsid w:val="00C02138"/>
    <w:rsid w:val="00C02F73"/>
    <w:rsid w:val="00C0518B"/>
    <w:rsid w:val="00C10C1A"/>
    <w:rsid w:val="00C1210E"/>
    <w:rsid w:val="00C13640"/>
    <w:rsid w:val="00C14782"/>
    <w:rsid w:val="00C1580E"/>
    <w:rsid w:val="00C31628"/>
    <w:rsid w:val="00C3327F"/>
    <w:rsid w:val="00C33A35"/>
    <w:rsid w:val="00C41059"/>
    <w:rsid w:val="00C448AD"/>
    <w:rsid w:val="00C45B5A"/>
    <w:rsid w:val="00C46229"/>
    <w:rsid w:val="00C53BD4"/>
    <w:rsid w:val="00C54805"/>
    <w:rsid w:val="00C62EB5"/>
    <w:rsid w:val="00C64A17"/>
    <w:rsid w:val="00C7040E"/>
    <w:rsid w:val="00C7341F"/>
    <w:rsid w:val="00C74853"/>
    <w:rsid w:val="00C76FC8"/>
    <w:rsid w:val="00C77DA0"/>
    <w:rsid w:val="00C80D34"/>
    <w:rsid w:val="00C81CDC"/>
    <w:rsid w:val="00C93195"/>
    <w:rsid w:val="00C9336C"/>
    <w:rsid w:val="00C943EA"/>
    <w:rsid w:val="00CA132C"/>
    <w:rsid w:val="00CA17A5"/>
    <w:rsid w:val="00CA24EC"/>
    <w:rsid w:val="00CA4863"/>
    <w:rsid w:val="00CA4CC6"/>
    <w:rsid w:val="00CA5286"/>
    <w:rsid w:val="00CB307A"/>
    <w:rsid w:val="00CB4C09"/>
    <w:rsid w:val="00CB50BD"/>
    <w:rsid w:val="00CB53B5"/>
    <w:rsid w:val="00CB5E79"/>
    <w:rsid w:val="00CB75FE"/>
    <w:rsid w:val="00CC0118"/>
    <w:rsid w:val="00CC496F"/>
    <w:rsid w:val="00CC721C"/>
    <w:rsid w:val="00CD2239"/>
    <w:rsid w:val="00CD3C0B"/>
    <w:rsid w:val="00CE0707"/>
    <w:rsid w:val="00CE0A9E"/>
    <w:rsid w:val="00CE40C3"/>
    <w:rsid w:val="00CF4862"/>
    <w:rsid w:val="00CF4872"/>
    <w:rsid w:val="00CF4909"/>
    <w:rsid w:val="00CF4C88"/>
    <w:rsid w:val="00CF5FB8"/>
    <w:rsid w:val="00CF7C9F"/>
    <w:rsid w:val="00D009C8"/>
    <w:rsid w:val="00D05435"/>
    <w:rsid w:val="00D0569D"/>
    <w:rsid w:val="00D05A3C"/>
    <w:rsid w:val="00D068C0"/>
    <w:rsid w:val="00D1125D"/>
    <w:rsid w:val="00D11C8B"/>
    <w:rsid w:val="00D15064"/>
    <w:rsid w:val="00D16BD9"/>
    <w:rsid w:val="00D2043B"/>
    <w:rsid w:val="00D20EFC"/>
    <w:rsid w:val="00D22AED"/>
    <w:rsid w:val="00D2422B"/>
    <w:rsid w:val="00D2601F"/>
    <w:rsid w:val="00D27599"/>
    <w:rsid w:val="00D3009F"/>
    <w:rsid w:val="00D3171D"/>
    <w:rsid w:val="00D363A8"/>
    <w:rsid w:val="00D368D1"/>
    <w:rsid w:val="00D424C7"/>
    <w:rsid w:val="00D46005"/>
    <w:rsid w:val="00D47706"/>
    <w:rsid w:val="00D50E65"/>
    <w:rsid w:val="00D53498"/>
    <w:rsid w:val="00D535D6"/>
    <w:rsid w:val="00D53AB3"/>
    <w:rsid w:val="00D53B02"/>
    <w:rsid w:val="00D57561"/>
    <w:rsid w:val="00D61156"/>
    <w:rsid w:val="00D67B61"/>
    <w:rsid w:val="00D72D9A"/>
    <w:rsid w:val="00D73C02"/>
    <w:rsid w:val="00D75DD3"/>
    <w:rsid w:val="00D774F2"/>
    <w:rsid w:val="00D77831"/>
    <w:rsid w:val="00D82072"/>
    <w:rsid w:val="00D83AB8"/>
    <w:rsid w:val="00D9348A"/>
    <w:rsid w:val="00D939D5"/>
    <w:rsid w:val="00D96298"/>
    <w:rsid w:val="00D9788B"/>
    <w:rsid w:val="00DA09C5"/>
    <w:rsid w:val="00DA6005"/>
    <w:rsid w:val="00DA609E"/>
    <w:rsid w:val="00DB05AF"/>
    <w:rsid w:val="00DB7649"/>
    <w:rsid w:val="00DC3AF1"/>
    <w:rsid w:val="00DD0459"/>
    <w:rsid w:val="00DD4F31"/>
    <w:rsid w:val="00DD503D"/>
    <w:rsid w:val="00DE0865"/>
    <w:rsid w:val="00DE118F"/>
    <w:rsid w:val="00DE1647"/>
    <w:rsid w:val="00DE3BA0"/>
    <w:rsid w:val="00DE3CF3"/>
    <w:rsid w:val="00DE4871"/>
    <w:rsid w:val="00DE7711"/>
    <w:rsid w:val="00DE7B97"/>
    <w:rsid w:val="00DE7FA3"/>
    <w:rsid w:val="00DF019A"/>
    <w:rsid w:val="00DF2605"/>
    <w:rsid w:val="00DF2C22"/>
    <w:rsid w:val="00DF3442"/>
    <w:rsid w:val="00DF4F3A"/>
    <w:rsid w:val="00E05052"/>
    <w:rsid w:val="00E05569"/>
    <w:rsid w:val="00E055CD"/>
    <w:rsid w:val="00E11A04"/>
    <w:rsid w:val="00E13471"/>
    <w:rsid w:val="00E15B84"/>
    <w:rsid w:val="00E1648B"/>
    <w:rsid w:val="00E22079"/>
    <w:rsid w:val="00E229E4"/>
    <w:rsid w:val="00E30892"/>
    <w:rsid w:val="00E31C8A"/>
    <w:rsid w:val="00E3407B"/>
    <w:rsid w:val="00E34D3E"/>
    <w:rsid w:val="00E36F14"/>
    <w:rsid w:val="00E3749D"/>
    <w:rsid w:val="00E40739"/>
    <w:rsid w:val="00E41954"/>
    <w:rsid w:val="00E41CCA"/>
    <w:rsid w:val="00E45309"/>
    <w:rsid w:val="00E45E08"/>
    <w:rsid w:val="00E507AC"/>
    <w:rsid w:val="00E51332"/>
    <w:rsid w:val="00E527A2"/>
    <w:rsid w:val="00E5452E"/>
    <w:rsid w:val="00E608E0"/>
    <w:rsid w:val="00E64EC5"/>
    <w:rsid w:val="00E6655F"/>
    <w:rsid w:val="00E672A0"/>
    <w:rsid w:val="00E67C86"/>
    <w:rsid w:val="00E71FD4"/>
    <w:rsid w:val="00E77F97"/>
    <w:rsid w:val="00E80F98"/>
    <w:rsid w:val="00E85167"/>
    <w:rsid w:val="00E87D32"/>
    <w:rsid w:val="00E903B1"/>
    <w:rsid w:val="00E90451"/>
    <w:rsid w:val="00E90619"/>
    <w:rsid w:val="00E91B73"/>
    <w:rsid w:val="00E95022"/>
    <w:rsid w:val="00E95BB3"/>
    <w:rsid w:val="00E97C9B"/>
    <w:rsid w:val="00EA1B66"/>
    <w:rsid w:val="00EA2EFF"/>
    <w:rsid w:val="00EA3778"/>
    <w:rsid w:val="00EB00F0"/>
    <w:rsid w:val="00EB25E5"/>
    <w:rsid w:val="00EB2E0C"/>
    <w:rsid w:val="00EC1951"/>
    <w:rsid w:val="00EC612E"/>
    <w:rsid w:val="00EC79D0"/>
    <w:rsid w:val="00ED1580"/>
    <w:rsid w:val="00ED40D6"/>
    <w:rsid w:val="00ED53D4"/>
    <w:rsid w:val="00ED7AC9"/>
    <w:rsid w:val="00EE29F0"/>
    <w:rsid w:val="00EE4C02"/>
    <w:rsid w:val="00EF2304"/>
    <w:rsid w:val="00EF2D66"/>
    <w:rsid w:val="00F016CE"/>
    <w:rsid w:val="00F02E27"/>
    <w:rsid w:val="00F033F9"/>
    <w:rsid w:val="00F10803"/>
    <w:rsid w:val="00F11236"/>
    <w:rsid w:val="00F11E99"/>
    <w:rsid w:val="00F16C1D"/>
    <w:rsid w:val="00F22590"/>
    <w:rsid w:val="00F23080"/>
    <w:rsid w:val="00F2502D"/>
    <w:rsid w:val="00F25153"/>
    <w:rsid w:val="00F25CFD"/>
    <w:rsid w:val="00F27F4D"/>
    <w:rsid w:val="00F31318"/>
    <w:rsid w:val="00F32B73"/>
    <w:rsid w:val="00F3398E"/>
    <w:rsid w:val="00F35476"/>
    <w:rsid w:val="00F37F05"/>
    <w:rsid w:val="00F41E19"/>
    <w:rsid w:val="00F42B25"/>
    <w:rsid w:val="00F475D4"/>
    <w:rsid w:val="00F50F44"/>
    <w:rsid w:val="00F5193E"/>
    <w:rsid w:val="00F55580"/>
    <w:rsid w:val="00F56B20"/>
    <w:rsid w:val="00F577D3"/>
    <w:rsid w:val="00F641C0"/>
    <w:rsid w:val="00F664B4"/>
    <w:rsid w:val="00F670B0"/>
    <w:rsid w:val="00F71B83"/>
    <w:rsid w:val="00F83D50"/>
    <w:rsid w:val="00F8558E"/>
    <w:rsid w:val="00F90DA5"/>
    <w:rsid w:val="00F93670"/>
    <w:rsid w:val="00F94A46"/>
    <w:rsid w:val="00F95CFD"/>
    <w:rsid w:val="00F95E23"/>
    <w:rsid w:val="00F979A9"/>
    <w:rsid w:val="00FA104C"/>
    <w:rsid w:val="00FA31DC"/>
    <w:rsid w:val="00FA31DE"/>
    <w:rsid w:val="00FA4C45"/>
    <w:rsid w:val="00FA4E99"/>
    <w:rsid w:val="00FB4157"/>
    <w:rsid w:val="00FB6C4D"/>
    <w:rsid w:val="00FD3AC0"/>
    <w:rsid w:val="00FD52B1"/>
    <w:rsid w:val="00FD6544"/>
    <w:rsid w:val="00FE07BB"/>
    <w:rsid w:val="00FE1B89"/>
    <w:rsid w:val="00FE4ED6"/>
    <w:rsid w:val="00FE79A6"/>
    <w:rsid w:val="00FF12C2"/>
    <w:rsid w:val="00FF1679"/>
    <w:rsid w:val="00FF42C1"/>
    <w:rsid w:val="00FF509E"/>
    <w:rsid w:val="00FF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09F7D"/>
  <w15:docId w15:val="{87913004-CA4F-42D4-A31E-BC58BCC9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EA0"/>
  </w:style>
  <w:style w:type="paragraph" w:styleId="Heading2">
    <w:name w:val="heading 2"/>
    <w:next w:val="Normal"/>
    <w:link w:val="Heading2Char"/>
    <w:uiPriority w:val="9"/>
    <w:semiHidden/>
    <w:unhideWhenUsed/>
    <w:qFormat/>
    <w:rsid w:val="007251CA"/>
    <w:pPr>
      <w:keepNext/>
      <w:keepLines/>
      <w:spacing w:after="3" w:line="256" w:lineRule="auto"/>
      <w:ind w:left="10" w:hanging="10"/>
      <w:outlineLvl w:val="1"/>
    </w:pPr>
    <w:rPr>
      <w:rFonts w:ascii="Calibri" w:eastAsia="Calibri" w:hAnsi="Calibri" w:cs="Calibri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7EA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0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D02"/>
    <w:pPr>
      <w:spacing w:line="256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7251CA"/>
    <w:rPr>
      <w:rFonts w:ascii="Calibri" w:eastAsia="Calibri" w:hAnsi="Calibri" w:cs="Calibri"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066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A45"/>
  </w:style>
  <w:style w:type="paragraph" w:styleId="Footer">
    <w:name w:val="footer"/>
    <w:basedOn w:val="Normal"/>
    <w:link w:val="FooterChar"/>
    <w:uiPriority w:val="99"/>
    <w:unhideWhenUsed/>
    <w:rsid w:val="00066A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A45"/>
  </w:style>
  <w:style w:type="paragraph" w:styleId="BodyText">
    <w:name w:val="Body Text"/>
    <w:basedOn w:val="Normal"/>
    <w:link w:val="BodyTextChar"/>
    <w:uiPriority w:val="1"/>
    <w:unhideWhenUsed/>
    <w:qFormat/>
    <w:rsid w:val="00A824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A82409"/>
    <w:rPr>
      <w:rFonts w:ascii="Times New Roman" w:eastAsia="Times New Roman" w:hAnsi="Times New Roman" w:cs="Times New Roman"/>
      <w:sz w:val="21"/>
      <w:szCs w:val="21"/>
    </w:rPr>
  </w:style>
  <w:style w:type="table" w:styleId="TableGrid">
    <w:name w:val="Table Grid"/>
    <w:basedOn w:val="TableNormal"/>
    <w:uiPriority w:val="39"/>
    <w:rsid w:val="003B3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009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CE5A-E16E-4956-A132-F140A9D4E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Shannon Lee</cp:lastModifiedBy>
  <cp:revision>28</cp:revision>
  <cp:lastPrinted>2023-10-10T15:31:00Z</cp:lastPrinted>
  <dcterms:created xsi:type="dcterms:W3CDTF">2023-10-10T15:31:00Z</dcterms:created>
  <dcterms:modified xsi:type="dcterms:W3CDTF">2023-10-16T12:57:00Z</dcterms:modified>
</cp:coreProperties>
</file>